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C6" w:rsidRDefault="00D460EF" w:rsidP="003E76BC">
      <w:pPr>
        <w:jc w:val="center"/>
        <w:rPr>
          <w:b/>
        </w:rPr>
      </w:pPr>
      <w:r w:rsidRPr="00CF6B07">
        <w:rPr>
          <w:b/>
        </w:rPr>
        <w:t xml:space="preserve">Волонтёрский проект </w:t>
      </w:r>
      <w:r w:rsidR="00811493" w:rsidRPr="00CF6B07">
        <w:rPr>
          <w:b/>
        </w:rPr>
        <w:t>«Твори добро»</w:t>
      </w:r>
    </w:p>
    <w:p w:rsidR="003E76BC" w:rsidRPr="00CF6B07" w:rsidRDefault="003E76BC" w:rsidP="003E76BC">
      <w:pPr>
        <w:jc w:val="center"/>
        <w:rPr>
          <w:b/>
        </w:rPr>
      </w:pPr>
    </w:p>
    <w:p w:rsidR="00124A50" w:rsidRPr="002F1ECA" w:rsidRDefault="003E76BC" w:rsidP="00E50601">
      <w:pPr>
        <w:jc w:val="right"/>
        <w:rPr>
          <w:b/>
        </w:rPr>
      </w:pPr>
      <w:r w:rsidRPr="002F1ECA">
        <w:rPr>
          <w:b/>
        </w:rPr>
        <w:t>Устинова</w:t>
      </w:r>
      <w:r w:rsidR="00E50601" w:rsidRPr="002F1ECA">
        <w:rPr>
          <w:b/>
        </w:rPr>
        <w:t xml:space="preserve"> Е.Е.</w:t>
      </w:r>
      <w:r w:rsidRPr="002F1ECA">
        <w:rPr>
          <w:b/>
        </w:rPr>
        <w:t>,</w:t>
      </w:r>
      <w:r w:rsidR="00124A50" w:rsidRPr="002F1ECA">
        <w:rPr>
          <w:b/>
        </w:rPr>
        <w:t xml:space="preserve"> педагог дополнительного образования,</w:t>
      </w:r>
    </w:p>
    <w:p w:rsidR="001F4CC6" w:rsidRPr="002F1ECA" w:rsidRDefault="003E76BC" w:rsidP="00E50601">
      <w:pPr>
        <w:jc w:val="right"/>
        <w:rPr>
          <w:b/>
        </w:rPr>
      </w:pPr>
      <w:r w:rsidRPr="002F1ECA">
        <w:rPr>
          <w:b/>
        </w:rPr>
        <w:t xml:space="preserve"> руководитель хоре</w:t>
      </w:r>
      <w:r w:rsidR="00293C2D" w:rsidRPr="002F1ECA">
        <w:rPr>
          <w:b/>
        </w:rPr>
        <w:t>ографического ансамбля «</w:t>
      </w:r>
      <w:proofErr w:type="spellStart"/>
      <w:r w:rsidR="00293C2D" w:rsidRPr="002F1ECA">
        <w:rPr>
          <w:b/>
        </w:rPr>
        <w:t>Инсайт</w:t>
      </w:r>
      <w:proofErr w:type="spellEnd"/>
      <w:r w:rsidR="00293C2D" w:rsidRPr="002F1ECA">
        <w:rPr>
          <w:b/>
        </w:rPr>
        <w:t>»</w:t>
      </w:r>
    </w:p>
    <w:p w:rsidR="003E76BC" w:rsidRPr="00293C2D" w:rsidRDefault="003E76BC" w:rsidP="003E76BC">
      <w:pPr>
        <w:pStyle w:val="c28"/>
        <w:shd w:val="clear" w:color="auto" w:fill="FFFFFF"/>
        <w:spacing w:before="0" w:beforeAutospacing="0" w:after="0" w:afterAutospacing="0"/>
        <w:jc w:val="center"/>
        <w:rPr>
          <w:rStyle w:val="c2"/>
          <w:bCs/>
        </w:rPr>
      </w:pPr>
    </w:p>
    <w:p w:rsidR="00D0264B" w:rsidRPr="00CF6B07" w:rsidRDefault="00D0264B" w:rsidP="003E76BC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/>
        </w:rPr>
      </w:pPr>
    </w:p>
    <w:p w:rsidR="008D242F" w:rsidRPr="00CF6B07" w:rsidRDefault="00772CB2" w:rsidP="003E76BC">
      <w:pPr>
        <w:ind w:firstLine="708"/>
        <w:jc w:val="both"/>
      </w:pPr>
      <w:r w:rsidRPr="00CF6B07">
        <w:t>Формирование социально-гражданской  активности детей и подростков прои</w:t>
      </w:r>
      <w:r w:rsidRPr="00CF6B07">
        <w:t>с</w:t>
      </w:r>
      <w:r w:rsidRPr="00CF6B07">
        <w:t xml:space="preserve">ходит через формирование потребности совершать добрые поступки, проявлять заботу о других, бескорыстно помогать. </w:t>
      </w:r>
      <w:r w:rsidR="008363DD" w:rsidRPr="00CF6B07">
        <w:t>Благотворительность –</w:t>
      </w:r>
      <w:r w:rsidR="00D460EF" w:rsidRPr="00CF6B07">
        <w:t xml:space="preserve"> </w:t>
      </w:r>
      <w:r w:rsidR="008363DD" w:rsidRPr="00CF6B07">
        <w:t>мощный внешний фактор, влияющий на всестороннее и гармоничное развитие личности.</w:t>
      </w:r>
      <w:r w:rsidRPr="00CF6B07">
        <w:t xml:space="preserve"> </w:t>
      </w:r>
      <w:r w:rsidR="00D0264B" w:rsidRPr="00CF6B07">
        <w:t>К возрождению идеи благотворительности и милосердия приводит осознание необходимости вовлечения д</w:t>
      </w:r>
      <w:r w:rsidR="00D0264B" w:rsidRPr="00CF6B07">
        <w:t>е</w:t>
      </w:r>
      <w:r w:rsidR="00D0264B" w:rsidRPr="00CF6B07">
        <w:t>тей  в благотворительную деятельность</w:t>
      </w:r>
      <w:r w:rsidR="00395B27" w:rsidRPr="00CF6B07">
        <w:t xml:space="preserve"> с ранних лет</w:t>
      </w:r>
      <w:r w:rsidR="008611D9" w:rsidRPr="00CF6B07">
        <w:t xml:space="preserve">. </w:t>
      </w:r>
      <w:r w:rsidR="002D3E3C" w:rsidRPr="00CF6B07">
        <w:t xml:space="preserve">Бескорыстная помощь способна развить </w:t>
      </w:r>
      <w:r w:rsidR="008D242F" w:rsidRPr="00CF6B07">
        <w:t>милосердие</w:t>
      </w:r>
      <w:r w:rsidR="00E75D33" w:rsidRPr="00CF6B07">
        <w:t xml:space="preserve">, </w:t>
      </w:r>
      <w:r w:rsidR="008D242F" w:rsidRPr="00CF6B07">
        <w:t xml:space="preserve">испытывать чувство причастности, приобщаться к общему делу во благо </w:t>
      </w:r>
      <w:proofErr w:type="gramStart"/>
      <w:r w:rsidR="008D242F" w:rsidRPr="00CF6B07">
        <w:t>нуждающихся</w:t>
      </w:r>
      <w:proofErr w:type="gramEnd"/>
      <w:r w:rsidR="008D242F" w:rsidRPr="00CF6B07">
        <w:t>.</w:t>
      </w:r>
      <w:r w:rsidR="00E75D33" w:rsidRPr="00CF6B07">
        <w:t xml:space="preserve"> </w:t>
      </w:r>
      <w:r w:rsidR="008D242F" w:rsidRPr="00CF6B07">
        <w:t xml:space="preserve">Участие в благотворительных акциях дает ребенку возможность </w:t>
      </w:r>
      <w:r w:rsidR="00D0264B" w:rsidRPr="00CF6B07">
        <w:t xml:space="preserve">принимать правильное решение, </w:t>
      </w:r>
      <w:r w:rsidR="008D242F" w:rsidRPr="00CF6B07">
        <w:t>приобщ</w:t>
      </w:r>
      <w:r w:rsidR="00D0264B" w:rsidRPr="00CF6B07">
        <w:t>а</w:t>
      </w:r>
      <w:r w:rsidR="008D242F" w:rsidRPr="00CF6B07">
        <w:t>ться к решению опреде</w:t>
      </w:r>
      <w:r w:rsidR="00D0264B" w:rsidRPr="00CF6B07">
        <w:t>ленных социальных проблем</w:t>
      </w:r>
      <w:r w:rsidR="008D242F" w:rsidRPr="00CF6B07">
        <w:t>.</w:t>
      </w:r>
      <w:r w:rsidR="00E75D33" w:rsidRPr="00CF6B07">
        <w:t xml:space="preserve"> </w:t>
      </w:r>
      <w:r w:rsidR="008363DD" w:rsidRPr="00CF6B07">
        <w:t>Дети нуждаются во вдохновении и определенном побуждении к участию в благотворительных акциях, ответственность за предоставление которых лежит на взрослых.</w:t>
      </w:r>
    </w:p>
    <w:p w:rsidR="002D3E3C" w:rsidRPr="00CF6B07" w:rsidRDefault="008363DD" w:rsidP="003E76BC">
      <w:pPr>
        <w:shd w:val="clear" w:color="auto" w:fill="FFFFFF"/>
        <w:ind w:firstLine="708"/>
        <w:jc w:val="both"/>
        <w:textAlignment w:val="baseline"/>
      </w:pPr>
      <w:r w:rsidRPr="00CF6B07">
        <w:t>В нашем городе остро стоит проблема содержания бездомных животных.</w:t>
      </w:r>
      <w:r w:rsidR="00D0264B" w:rsidRPr="00CF6B07">
        <w:t xml:space="preserve"> </w:t>
      </w:r>
      <w:r w:rsidR="003A4C5C" w:rsidRPr="00CF6B07">
        <w:t xml:space="preserve">По данным сайта </w:t>
      </w:r>
      <w:proofErr w:type="spellStart"/>
      <w:r w:rsidR="003A4C5C" w:rsidRPr="00CF6B07">
        <w:rPr>
          <w:lang w:val="en-US"/>
        </w:rPr>
        <w:t>PenzaNews</w:t>
      </w:r>
      <w:proofErr w:type="spellEnd"/>
      <w:r w:rsidR="00DD6F22">
        <w:t xml:space="preserve"> </w:t>
      </w:r>
      <w:r w:rsidR="003A4C5C" w:rsidRPr="00CF6B07">
        <w:t xml:space="preserve"> МУП по очистке города подверг эвтаназии</w:t>
      </w:r>
      <w:r w:rsidR="00DD6F22">
        <w:t>, к примеру,</w:t>
      </w:r>
      <w:r w:rsidR="003A4C5C" w:rsidRPr="00CF6B07">
        <w:t xml:space="preserve">  </w:t>
      </w:r>
      <w:r w:rsidR="00DD6F22">
        <w:t>т</w:t>
      </w:r>
      <w:r w:rsidR="00DD6F22" w:rsidRPr="00CF6B07">
        <w:t>ол</w:t>
      </w:r>
      <w:r w:rsidR="00DD6F22" w:rsidRPr="00CF6B07">
        <w:t>ь</w:t>
      </w:r>
      <w:r w:rsidR="00DD6F22" w:rsidRPr="00CF6B07">
        <w:t xml:space="preserve">ко </w:t>
      </w:r>
      <w:r w:rsidR="003A4C5C" w:rsidRPr="00CF6B07">
        <w:t xml:space="preserve">в 2017 году 846 животных. </w:t>
      </w:r>
      <w:r w:rsidR="00DD6F22">
        <w:t>З</w:t>
      </w:r>
      <w:r w:rsidR="003A4C5C" w:rsidRPr="00CF6B07">
        <w:t xml:space="preserve">а </w:t>
      </w:r>
      <w:r w:rsidR="00DD6F22">
        <w:t>тот же</w:t>
      </w:r>
      <w:r w:rsidR="003A4C5C" w:rsidRPr="00CF6B07">
        <w:t xml:space="preserve"> год от жителей города и организаций поступ</w:t>
      </w:r>
      <w:r w:rsidR="003A4C5C" w:rsidRPr="00CF6B07">
        <w:t>и</w:t>
      </w:r>
      <w:r w:rsidR="003A4C5C" w:rsidRPr="00CF6B07">
        <w:t xml:space="preserve">ло 725 заявок на отлов 4 тыс.200 безнадзорных животных. </w:t>
      </w:r>
      <w:r w:rsidR="00D0264B" w:rsidRPr="00CF6B07">
        <w:t xml:space="preserve"> Власти выделяют средства</w:t>
      </w:r>
      <w:r w:rsidR="003A4C5C" w:rsidRPr="00CF6B07">
        <w:t xml:space="preserve"> для содержания бездомных животных, но их недостаточно. Существующие в городе волонтерские организации помощи бездомным животным</w:t>
      </w:r>
      <w:r w:rsidR="00D460EF" w:rsidRPr="00CF6B07">
        <w:t xml:space="preserve"> частично берут на себя заб</w:t>
      </w:r>
      <w:r w:rsidR="00D460EF" w:rsidRPr="00CF6B07">
        <w:t>о</w:t>
      </w:r>
      <w:r w:rsidR="00D460EF" w:rsidRPr="00CF6B07">
        <w:t xml:space="preserve">ту о брошенных животных. </w:t>
      </w:r>
      <w:r w:rsidR="003A4C5C" w:rsidRPr="00CF6B07">
        <w:t xml:space="preserve"> </w:t>
      </w:r>
      <w:r w:rsidR="00D460EF" w:rsidRPr="00CF6B07">
        <w:t>Посильную помощь в решении этой проблемы могут ок</w:t>
      </w:r>
      <w:r w:rsidR="00D460EF" w:rsidRPr="00CF6B07">
        <w:t>а</w:t>
      </w:r>
      <w:r w:rsidR="00D460EF" w:rsidRPr="00CF6B07">
        <w:t>зать дети: выгулять животных на территории питомника,</w:t>
      </w:r>
      <w:r w:rsidR="00D0264B" w:rsidRPr="00CF6B07">
        <w:t xml:space="preserve"> </w:t>
      </w:r>
      <w:r w:rsidR="00D460EF" w:rsidRPr="00CF6B07">
        <w:t xml:space="preserve"> поиграть с ними, взять на п</w:t>
      </w:r>
      <w:r w:rsidR="00D460EF" w:rsidRPr="00CF6B07">
        <w:t>е</w:t>
      </w:r>
      <w:r w:rsidR="00D460EF" w:rsidRPr="00CF6B07">
        <w:t xml:space="preserve">редержку и т.д. </w:t>
      </w:r>
    </w:p>
    <w:p w:rsidR="005A474A" w:rsidRPr="00CF6B07" w:rsidRDefault="005A474A" w:rsidP="003E76BC">
      <w:pPr>
        <w:ind w:firstLine="708"/>
        <w:jc w:val="center"/>
        <w:rPr>
          <w:b/>
        </w:rPr>
      </w:pPr>
      <w:r w:rsidRPr="00CF6B07">
        <w:rPr>
          <w:b/>
        </w:rPr>
        <w:t>Паспорт проекта</w:t>
      </w:r>
    </w:p>
    <w:p w:rsidR="005A474A" w:rsidRPr="00CF6B07" w:rsidRDefault="005A474A" w:rsidP="003E76BC">
      <w:pPr>
        <w:ind w:firstLine="708"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2397"/>
        <w:gridCol w:w="6890"/>
      </w:tblGrid>
      <w:tr w:rsidR="005A474A" w:rsidRPr="00CF6B07" w:rsidTr="005A474A">
        <w:tc>
          <w:tcPr>
            <w:tcW w:w="2416" w:type="dxa"/>
          </w:tcPr>
          <w:p w:rsidR="00954EF1" w:rsidRPr="00CF6B07" w:rsidRDefault="00954EF1" w:rsidP="003E76BC">
            <w:pPr>
              <w:rPr>
                <w:b/>
                <w:sz w:val="24"/>
                <w:szCs w:val="24"/>
              </w:rPr>
            </w:pPr>
          </w:p>
          <w:p w:rsidR="005A474A" w:rsidRPr="00CF6B07" w:rsidRDefault="005A474A" w:rsidP="003E76BC">
            <w:pPr>
              <w:rPr>
                <w:b/>
                <w:sz w:val="24"/>
                <w:szCs w:val="24"/>
              </w:rPr>
            </w:pPr>
            <w:r w:rsidRPr="00CF6B07">
              <w:rPr>
                <w:b/>
                <w:sz w:val="24"/>
                <w:szCs w:val="24"/>
              </w:rPr>
              <w:t xml:space="preserve">Название </w:t>
            </w:r>
          </w:p>
          <w:p w:rsidR="00954EF1" w:rsidRPr="00CF6B07" w:rsidRDefault="00954EF1" w:rsidP="003E76BC">
            <w:pPr>
              <w:rPr>
                <w:b/>
                <w:sz w:val="24"/>
                <w:szCs w:val="24"/>
              </w:rPr>
            </w:pPr>
          </w:p>
        </w:tc>
        <w:tc>
          <w:tcPr>
            <w:tcW w:w="7155" w:type="dxa"/>
          </w:tcPr>
          <w:p w:rsidR="00954EF1" w:rsidRPr="00CF6B07" w:rsidRDefault="00954EF1" w:rsidP="003E76BC">
            <w:pPr>
              <w:jc w:val="both"/>
              <w:rPr>
                <w:b/>
                <w:sz w:val="24"/>
                <w:szCs w:val="24"/>
              </w:rPr>
            </w:pPr>
          </w:p>
          <w:p w:rsidR="005A474A" w:rsidRPr="00CF6B07" w:rsidRDefault="005A474A" w:rsidP="003E76BC">
            <w:pPr>
              <w:jc w:val="both"/>
              <w:rPr>
                <w:b/>
                <w:sz w:val="24"/>
                <w:szCs w:val="24"/>
              </w:rPr>
            </w:pPr>
            <w:r w:rsidRPr="00CF6B07">
              <w:rPr>
                <w:b/>
                <w:sz w:val="24"/>
                <w:szCs w:val="24"/>
              </w:rPr>
              <w:t>«</w:t>
            </w:r>
            <w:r w:rsidR="00811493" w:rsidRPr="00CF6B07">
              <w:rPr>
                <w:b/>
                <w:sz w:val="24"/>
                <w:szCs w:val="24"/>
              </w:rPr>
              <w:t>Твори добро</w:t>
            </w:r>
            <w:r w:rsidRPr="00CF6B07">
              <w:rPr>
                <w:b/>
                <w:sz w:val="24"/>
                <w:szCs w:val="24"/>
              </w:rPr>
              <w:t>»</w:t>
            </w:r>
          </w:p>
        </w:tc>
      </w:tr>
      <w:tr w:rsidR="005A474A" w:rsidRPr="00CF6B07" w:rsidTr="005A474A">
        <w:tc>
          <w:tcPr>
            <w:tcW w:w="2416" w:type="dxa"/>
          </w:tcPr>
          <w:p w:rsidR="00954EF1" w:rsidRPr="00CF6B07" w:rsidRDefault="00954EF1" w:rsidP="003E76BC">
            <w:pPr>
              <w:rPr>
                <w:b/>
                <w:sz w:val="24"/>
                <w:szCs w:val="24"/>
              </w:rPr>
            </w:pPr>
          </w:p>
          <w:p w:rsidR="005A474A" w:rsidRPr="00CF6B07" w:rsidRDefault="007C2BE5" w:rsidP="003E76BC">
            <w:pPr>
              <w:rPr>
                <w:b/>
                <w:sz w:val="24"/>
                <w:szCs w:val="24"/>
              </w:rPr>
            </w:pPr>
            <w:r w:rsidRPr="00CF6B07">
              <w:rPr>
                <w:b/>
                <w:sz w:val="24"/>
                <w:szCs w:val="24"/>
              </w:rPr>
              <w:t xml:space="preserve">Цель </w:t>
            </w:r>
          </w:p>
          <w:p w:rsidR="00954EF1" w:rsidRPr="00CF6B07" w:rsidRDefault="00954EF1" w:rsidP="003E76BC">
            <w:pPr>
              <w:rPr>
                <w:b/>
                <w:sz w:val="24"/>
                <w:szCs w:val="24"/>
              </w:rPr>
            </w:pPr>
          </w:p>
        </w:tc>
        <w:tc>
          <w:tcPr>
            <w:tcW w:w="7155" w:type="dxa"/>
          </w:tcPr>
          <w:p w:rsidR="00F015E2" w:rsidRPr="00CF6B07" w:rsidRDefault="00F015E2" w:rsidP="003E76BC">
            <w:pPr>
              <w:jc w:val="both"/>
              <w:rPr>
                <w:sz w:val="24"/>
                <w:szCs w:val="24"/>
              </w:rPr>
            </w:pPr>
          </w:p>
          <w:p w:rsidR="0071604A" w:rsidRPr="00CF6B07" w:rsidRDefault="003D45FC" w:rsidP="003E76B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6B07">
              <w:rPr>
                <w:sz w:val="24"/>
                <w:szCs w:val="24"/>
              </w:rPr>
              <w:t xml:space="preserve">- </w:t>
            </w:r>
            <w:r w:rsidR="0071604A" w:rsidRPr="00CF6B07">
              <w:rPr>
                <w:sz w:val="24"/>
                <w:szCs w:val="24"/>
              </w:rPr>
              <w:t>Привлечение детей к посильной общественно значимой де</w:t>
            </w:r>
            <w:r w:rsidR="0071604A" w:rsidRPr="00CF6B07">
              <w:rPr>
                <w:sz w:val="24"/>
                <w:szCs w:val="24"/>
              </w:rPr>
              <w:t>я</w:t>
            </w:r>
            <w:r w:rsidR="0071604A" w:rsidRPr="00CF6B07">
              <w:rPr>
                <w:sz w:val="24"/>
                <w:szCs w:val="24"/>
              </w:rPr>
              <w:t>тельности</w:t>
            </w:r>
            <w:r w:rsidR="00800015" w:rsidRPr="00CF6B07">
              <w:rPr>
                <w:sz w:val="24"/>
                <w:szCs w:val="24"/>
              </w:rPr>
              <w:t xml:space="preserve">, формирование </w:t>
            </w:r>
            <w:r w:rsidR="00830838" w:rsidRPr="00CF6B07">
              <w:rPr>
                <w:sz w:val="24"/>
                <w:szCs w:val="24"/>
              </w:rPr>
              <w:t>мотивации к</w:t>
            </w:r>
            <w:r w:rsidR="00800015" w:rsidRPr="00CF6B07">
              <w:rPr>
                <w:sz w:val="24"/>
                <w:szCs w:val="24"/>
              </w:rPr>
              <w:t xml:space="preserve"> б</w:t>
            </w:r>
            <w:r w:rsidR="00830838" w:rsidRPr="00CF6B07">
              <w:rPr>
                <w:sz w:val="24"/>
                <w:szCs w:val="24"/>
              </w:rPr>
              <w:t>л</w:t>
            </w:r>
            <w:r w:rsidR="00800015" w:rsidRPr="00CF6B07">
              <w:rPr>
                <w:sz w:val="24"/>
                <w:szCs w:val="24"/>
              </w:rPr>
              <w:t>аготворительности</w:t>
            </w:r>
            <w:r w:rsidR="0071604A" w:rsidRPr="00CF6B07">
              <w:rPr>
                <w:sz w:val="24"/>
                <w:szCs w:val="24"/>
              </w:rPr>
              <w:t xml:space="preserve">  </w:t>
            </w:r>
          </w:p>
          <w:p w:rsidR="00954EF1" w:rsidRPr="00CF6B07" w:rsidRDefault="00954EF1" w:rsidP="003E76B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A474A" w:rsidRPr="00CF6B07" w:rsidTr="005A474A">
        <w:tc>
          <w:tcPr>
            <w:tcW w:w="2416" w:type="dxa"/>
          </w:tcPr>
          <w:p w:rsidR="00954EF1" w:rsidRPr="00CF6B07" w:rsidRDefault="00954EF1" w:rsidP="003E76BC">
            <w:pPr>
              <w:rPr>
                <w:b/>
                <w:sz w:val="24"/>
                <w:szCs w:val="24"/>
              </w:rPr>
            </w:pPr>
          </w:p>
          <w:p w:rsidR="005A474A" w:rsidRPr="00CF6B07" w:rsidRDefault="005A474A" w:rsidP="003E76BC">
            <w:pPr>
              <w:rPr>
                <w:b/>
                <w:sz w:val="24"/>
                <w:szCs w:val="24"/>
              </w:rPr>
            </w:pPr>
            <w:r w:rsidRPr="00CF6B07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7155" w:type="dxa"/>
          </w:tcPr>
          <w:p w:rsidR="00954EF1" w:rsidRPr="00CF6B07" w:rsidRDefault="00954EF1" w:rsidP="003E76BC">
            <w:pPr>
              <w:jc w:val="both"/>
              <w:rPr>
                <w:sz w:val="24"/>
                <w:szCs w:val="24"/>
              </w:rPr>
            </w:pPr>
          </w:p>
          <w:p w:rsidR="003D0351" w:rsidRPr="00CF6B07" w:rsidRDefault="00BE5478" w:rsidP="003E76BC">
            <w:pPr>
              <w:pStyle w:val="c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CF6B07">
              <w:rPr>
                <w:sz w:val="24"/>
                <w:szCs w:val="24"/>
              </w:rPr>
              <w:t xml:space="preserve">- </w:t>
            </w:r>
            <w:r w:rsidR="003D0351" w:rsidRPr="00CF6B07">
              <w:rPr>
                <w:sz w:val="24"/>
                <w:szCs w:val="24"/>
              </w:rPr>
              <w:t>сформировать представление о волонтерском движении</w:t>
            </w:r>
            <w:r w:rsidR="00800015" w:rsidRPr="00CF6B07">
              <w:rPr>
                <w:sz w:val="24"/>
                <w:szCs w:val="24"/>
              </w:rPr>
              <w:t>,</w:t>
            </w:r>
          </w:p>
          <w:p w:rsidR="003D0351" w:rsidRPr="00CF6B07" w:rsidRDefault="003D0351" w:rsidP="003E76B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  <w:r w:rsidRPr="00CF6B07">
              <w:rPr>
                <w:rStyle w:val="c1"/>
                <w:sz w:val="24"/>
                <w:szCs w:val="24"/>
              </w:rPr>
              <w:t xml:space="preserve">-способствовать воспитанию </w:t>
            </w:r>
            <w:r w:rsidR="001C2562" w:rsidRPr="00CF6B07">
              <w:rPr>
                <w:rStyle w:val="c1"/>
                <w:sz w:val="24"/>
                <w:szCs w:val="24"/>
              </w:rPr>
              <w:t xml:space="preserve">чуткости, милосердия, </w:t>
            </w:r>
            <w:r w:rsidRPr="00CF6B07">
              <w:rPr>
                <w:rStyle w:val="c1"/>
                <w:sz w:val="24"/>
                <w:szCs w:val="24"/>
              </w:rPr>
              <w:t>сострад</w:t>
            </w:r>
            <w:r w:rsidRPr="00CF6B07">
              <w:rPr>
                <w:rStyle w:val="c1"/>
                <w:sz w:val="24"/>
                <w:szCs w:val="24"/>
              </w:rPr>
              <w:t>а</w:t>
            </w:r>
            <w:r w:rsidRPr="00CF6B07">
              <w:rPr>
                <w:rStyle w:val="c1"/>
                <w:sz w:val="24"/>
                <w:szCs w:val="24"/>
              </w:rPr>
              <w:t xml:space="preserve">ния, </w:t>
            </w:r>
            <w:r w:rsidRPr="00CF6B07">
              <w:rPr>
                <w:sz w:val="24"/>
                <w:szCs w:val="24"/>
              </w:rPr>
              <w:t>гуманного отношения к животным и</w:t>
            </w:r>
            <w:r w:rsidRPr="00CF6B07">
              <w:rPr>
                <w:rStyle w:val="c1"/>
                <w:sz w:val="24"/>
                <w:szCs w:val="24"/>
              </w:rPr>
              <w:t xml:space="preserve"> заботы о них,</w:t>
            </w:r>
          </w:p>
          <w:p w:rsidR="003D0351" w:rsidRPr="00CF6B07" w:rsidRDefault="003D0351" w:rsidP="003E76BC">
            <w:pPr>
              <w:pStyle w:val="c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CF6B07">
              <w:rPr>
                <w:rStyle w:val="c1"/>
                <w:sz w:val="24"/>
                <w:szCs w:val="24"/>
              </w:rPr>
              <w:t>-способствовать развитию</w:t>
            </w:r>
            <w:r w:rsidR="00772CB2" w:rsidRPr="00CF6B07">
              <w:rPr>
                <w:rStyle w:val="c1"/>
                <w:sz w:val="24"/>
                <w:szCs w:val="24"/>
              </w:rPr>
              <w:t xml:space="preserve"> </w:t>
            </w:r>
            <w:r w:rsidRPr="00CF6B07">
              <w:rPr>
                <w:sz w:val="24"/>
                <w:szCs w:val="24"/>
                <w:shd w:val="clear" w:color="auto" w:fill="FFFFFF"/>
              </w:rPr>
              <w:t>чувств</w:t>
            </w:r>
            <w:r w:rsidR="00772CB2" w:rsidRPr="00CF6B07">
              <w:rPr>
                <w:sz w:val="24"/>
                <w:szCs w:val="24"/>
                <w:shd w:val="clear" w:color="auto" w:fill="FFFFFF"/>
              </w:rPr>
              <w:t>а</w:t>
            </w:r>
            <w:r w:rsidRPr="00CF6B0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0447D" w:rsidRPr="00CF6B07">
              <w:rPr>
                <w:sz w:val="24"/>
                <w:szCs w:val="24"/>
                <w:shd w:val="clear" w:color="auto" w:fill="FFFFFF"/>
              </w:rPr>
              <w:t xml:space="preserve">собственной значимости и </w:t>
            </w:r>
            <w:r w:rsidRPr="00CF6B07">
              <w:rPr>
                <w:sz w:val="24"/>
                <w:szCs w:val="24"/>
                <w:shd w:val="clear" w:color="auto" w:fill="FFFFFF"/>
              </w:rPr>
              <w:t>личной ответственности</w:t>
            </w:r>
            <w:r w:rsidR="00C0447D" w:rsidRPr="00CF6B07">
              <w:rPr>
                <w:sz w:val="24"/>
                <w:szCs w:val="24"/>
                <w:shd w:val="clear" w:color="auto" w:fill="FFFFFF"/>
              </w:rPr>
              <w:t>,</w:t>
            </w:r>
          </w:p>
          <w:p w:rsidR="003D0351" w:rsidRPr="00CF6B07" w:rsidRDefault="00C0447D" w:rsidP="003E76B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sz w:val="24"/>
                <w:szCs w:val="24"/>
              </w:rPr>
            </w:pPr>
            <w:r w:rsidRPr="00CF6B07">
              <w:rPr>
                <w:rStyle w:val="c1"/>
                <w:sz w:val="24"/>
                <w:szCs w:val="24"/>
              </w:rPr>
              <w:t>-</w:t>
            </w:r>
            <w:r w:rsidRPr="00CF6B07">
              <w:rPr>
                <w:sz w:val="24"/>
                <w:szCs w:val="24"/>
              </w:rPr>
              <w:t>оказать помощь бездомным животным</w:t>
            </w:r>
            <w:r w:rsidR="00800015" w:rsidRPr="00CF6B07">
              <w:rPr>
                <w:sz w:val="24"/>
                <w:szCs w:val="24"/>
              </w:rPr>
              <w:t>,</w:t>
            </w:r>
          </w:p>
          <w:p w:rsidR="00C002BB" w:rsidRPr="00CF6B07" w:rsidRDefault="00800A66" w:rsidP="003E76BC">
            <w:pPr>
              <w:shd w:val="clear" w:color="auto" w:fill="FFFFFF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</w:pPr>
            <w:r w:rsidRPr="00CF6B07">
              <w:rPr>
                <w:sz w:val="24"/>
                <w:szCs w:val="24"/>
                <w:shd w:val="clear" w:color="auto" w:fill="FFFFFF"/>
              </w:rPr>
              <w:t>-</w:t>
            </w:r>
            <w:r w:rsidRPr="00CF6B07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  <w:t xml:space="preserve"> </w:t>
            </w:r>
            <w:r w:rsidR="00800015" w:rsidRPr="00CF6B07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  <w:t xml:space="preserve">способствовать </w:t>
            </w:r>
            <w:r w:rsidRPr="00CF6B07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  <w:t>ф</w:t>
            </w:r>
            <w:r w:rsidR="00C002BB" w:rsidRPr="00CF6B07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  <w:t>ормировани</w:t>
            </w:r>
            <w:r w:rsidR="00800015" w:rsidRPr="00CF6B07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  <w:t xml:space="preserve">ю </w:t>
            </w:r>
            <w:r w:rsidR="00C002BB" w:rsidRPr="00CF6B07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  <w:t xml:space="preserve"> до</w:t>
            </w:r>
            <w:r w:rsidR="00800015" w:rsidRPr="00CF6B07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  <w:t>броты, сострадания</w:t>
            </w:r>
            <w:r w:rsidR="00C002BB" w:rsidRPr="00CF6B07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  <w:t>.</w:t>
            </w:r>
          </w:p>
          <w:p w:rsidR="005A474A" w:rsidRPr="00CF6B07" w:rsidRDefault="005A474A" w:rsidP="003E76B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5A474A" w:rsidRPr="00CF6B07" w:rsidTr="005A474A">
        <w:tc>
          <w:tcPr>
            <w:tcW w:w="2416" w:type="dxa"/>
          </w:tcPr>
          <w:p w:rsidR="00954EF1" w:rsidRPr="00CF6B07" w:rsidRDefault="00954EF1" w:rsidP="003E76BC">
            <w:pPr>
              <w:rPr>
                <w:b/>
                <w:sz w:val="24"/>
                <w:szCs w:val="24"/>
              </w:rPr>
            </w:pPr>
          </w:p>
          <w:p w:rsidR="00954EF1" w:rsidRPr="00CF6B07" w:rsidRDefault="005A474A" w:rsidP="003E76BC">
            <w:pPr>
              <w:rPr>
                <w:b/>
                <w:sz w:val="24"/>
                <w:szCs w:val="24"/>
              </w:rPr>
            </w:pPr>
            <w:r w:rsidRPr="00CF6B07">
              <w:rPr>
                <w:b/>
                <w:sz w:val="24"/>
                <w:szCs w:val="24"/>
              </w:rPr>
              <w:t xml:space="preserve">Участники </w:t>
            </w:r>
          </w:p>
          <w:p w:rsidR="00954EF1" w:rsidRPr="00CF6B07" w:rsidRDefault="00954EF1" w:rsidP="003E76BC">
            <w:pPr>
              <w:rPr>
                <w:b/>
                <w:sz w:val="24"/>
                <w:szCs w:val="24"/>
              </w:rPr>
            </w:pPr>
          </w:p>
        </w:tc>
        <w:tc>
          <w:tcPr>
            <w:tcW w:w="7155" w:type="dxa"/>
          </w:tcPr>
          <w:p w:rsidR="00954EF1" w:rsidRPr="00CF6B07" w:rsidRDefault="00954EF1" w:rsidP="003E76BC">
            <w:pPr>
              <w:jc w:val="both"/>
              <w:rPr>
                <w:sz w:val="24"/>
                <w:szCs w:val="24"/>
              </w:rPr>
            </w:pPr>
          </w:p>
          <w:p w:rsidR="005A474A" w:rsidRPr="00CF6B07" w:rsidRDefault="003D45FC" w:rsidP="003E76BC">
            <w:pPr>
              <w:jc w:val="both"/>
              <w:rPr>
                <w:b/>
                <w:sz w:val="24"/>
                <w:szCs w:val="24"/>
              </w:rPr>
            </w:pPr>
            <w:r w:rsidRPr="00CF6B07">
              <w:rPr>
                <w:sz w:val="24"/>
                <w:szCs w:val="24"/>
              </w:rPr>
              <w:t xml:space="preserve">Учащиеся </w:t>
            </w:r>
            <w:r w:rsidR="005A474A" w:rsidRPr="00CF6B07">
              <w:rPr>
                <w:sz w:val="24"/>
                <w:szCs w:val="24"/>
              </w:rPr>
              <w:t>хореографического коллектива «</w:t>
            </w:r>
            <w:proofErr w:type="spellStart"/>
            <w:r w:rsidR="005A474A" w:rsidRPr="00CF6B07">
              <w:rPr>
                <w:sz w:val="24"/>
                <w:szCs w:val="24"/>
              </w:rPr>
              <w:t>Инсайт</w:t>
            </w:r>
            <w:proofErr w:type="spellEnd"/>
            <w:r w:rsidR="005A474A" w:rsidRPr="00CF6B07">
              <w:rPr>
                <w:sz w:val="24"/>
                <w:szCs w:val="24"/>
              </w:rPr>
              <w:t>»</w:t>
            </w:r>
          </w:p>
        </w:tc>
      </w:tr>
      <w:tr w:rsidR="00BE550D" w:rsidRPr="00CF6B07" w:rsidTr="005A474A">
        <w:tc>
          <w:tcPr>
            <w:tcW w:w="2416" w:type="dxa"/>
          </w:tcPr>
          <w:p w:rsidR="00BE550D" w:rsidRPr="00CF6B07" w:rsidRDefault="00BE550D" w:rsidP="003E76BC">
            <w:pPr>
              <w:rPr>
                <w:b/>
                <w:sz w:val="24"/>
                <w:szCs w:val="24"/>
              </w:rPr>
            </w:pPr>
            <w:r w:rsidRPr="00CF6B07">
              <w:rPr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7155" w:type="dxa"/>
          </w:tcPr>
          <w:p w:rsidR="00BE550D" w:rsidRPr="00CF6B07" w:rsidRDefault="00C82ED5" w:rsidP="003E76BC">
            <w:pPr>
              <w:jc w:val="both"/>
              <w:rPr>
                <w:sz w:val="24"/>
                <w:szCs w:val="24"/>
              </w:rPr>
            </w:pPr>
            <w:r w:rsidRPr="00CF6B07">
              <w:rPr>
                <w:sz w:val="24"/>
                <w:szCs w:val="24"/>
              </w:rPr>
              <w:t>7</w:t>
            </w:r>
            <w:r w:rsidR="00BE550D" w:rsidRPr="00CF6B07">
              <w:rPr>
                <w:sz w:val="24"/>
                <w:szCs w:val="24"/>
              </w:rPr>
              <w:t>-12 лет</w:t>
            </w:r>
          </w:p>
        </w:tc>
      </w:tr>
      <w:tr w:rsidR="005A474A" w:rsidRPr="00CF6B07" w:rsidTr="005A474A">
        <w:tc>
          <w:tcPr>
            <w:tcW w:w="2416" w:type="dxa"/>
          </w:tcPr>
          <w:p w:rsidR="005A474A" w:rsidRPr="00CF6B07" w:rsidRDefault="005A474A" w:rsidP="003E76BC">
            <w:pPr>
              <w:ind w:firstLine="708"/>
              <w:rPr>
                <w:sz w:val="24"/>
                <w:szCs w:val="24"/>
              </w:rPr>
            </w:pPr>
          </w:p>
          <w:p w:rsidR="005A474A" w:rsidRPr="00CF6B07" w:rsidRDefault="005A474A" w:rsidP="003E76BC">
            <w:pPr>
              <w:rPr>
                <w:b/>
                <w:sz w:val="24"/>
                <w:szCs w:val="24"/>
              </w:rPr>
            </w:pPr>
            <w:r w:rsidRPr="00CF6B07">
              <w:rPr>
                <w:b/>
                <w:sz w:val="24"/>
                <w:szCs w:val="24"/>
              </w:rPr>
              <w:t>Руководитель</w:t>
            </w:r>
            <w:r w:rsidR="00C82ED5" w:rsidRPr="00CF6B07">
              <w:rPr>
                <w:b/>
                <w:sz w:val="24"/>
                <w:szCs w:val="24"/>
              </w:rPr>
              <w:t>, к</w:t>
            </w:r>
            <w:r w:rsidR="00C82ED5" w:rsidRPr="00CF6B07">
              <w:rPr>
                <w:b/>
                <w:sz w:val="24"/>
                <w:szCs w:val="24"/>
              </w:rPr>
              <w:t>у</w:t>
            </w:r>
            <w:r w:rsidR="00C82ED5" w:rsidRPr="00CF6B07">
              <w:rPr>
                <w:b/>
                <w:sz w:val="24"/>
                <w:szCs w:val="24"/>
              </w:rPr>
              <w:t xml:space="preserve">ратор проекта </w:t>
            </w:r>
            <w:r w:rsidRPr="00CF6B07">
              <w:rPr>
                <w:b/>
                <w:sz w:val="24"/>
                <w:szCs w:val="24"/>
              </w:rPr>
              <w:t xml:space="preserve"> </w:t>
            </w:r>
          </w:p>
          <w:p w:rsidR="00954EF1" w:rsidRPr="00CF6B07" w:rsidRDefault="00954EF1" w:rsidP="003E76BC">
            <w:pPr>
              <w:rPr>
                <w:b/>
                <w:sz w:val="24"/>
                <w:szCs w:val="24"/>
              </w:rPr>
            </w:pPr>
          </w:p>
        </w:tc>
        <w:tc>
          <w:tcPr>
            <w:tcW w:w="7155" w:type="dxa"/>
          </w:tcPr>
          <w:p w:rsidR="00954EF1" w:rsidRPr="00CF6B07" w:rsidRDefault="00954EF1" w:rsidP="003E76BC">
            <w:pPr>
              <w:jc w:val="both"/>
              <w:rPr>
                <w:sz w:val="24"/>
                <w:szCs w:val="24"/>
              </w:rPr>
            </w:pPr>
          </w:p>
          <w:p w:rsidR="005A474A" w:rsidRPr="00CF6B07" w:rsidRDefault="00FA0479" w:rsidP="003E76BC">
            <w:pPr>
              <w:jc w:val="both"/>
              <w:rPr>
                <w:b/>
                <w:sz w:val="24"/>
                <w:szCs w:val="24"/>
              </w:rPr>
            </w:pPr>
            <w:r w:rsidRPr="00CF6B07">
              <w:rPr>
                <w:sz w:val="24"/>
                <w:szCs w:val="24"/>
              </w:rPr>
              <w:t>Елена Евгеньевна</w:t>
            </w:r>
            <w:r w:rsidR="00E75D33" w:rsidRPr="00CF6B07">
              <w:rPr>
                <w:sz w:val="24"/>
                <w:szCs w:val="24"/>
              </w:rPr>
              <w:t xml:space="preserve"> </w:t>
            </w:r>
            <w:r w:rsidR="005A474A" w:rsidRPr="00CF6B07">
              <w:rPr>
                <w:sz w:val="24"/>
                <w:szCs w:val="24"/>
              </w:rPr>
              <w:t>Устинова</w:t>
            </w:r>
            <w:r w:rsidR="005A474A" w:rsidRPr="00CF6B07">
              <w:rPr>
                <w:sz w:val="24"/>
                <w:szCs w:val="24"/>
              </w:rPr>
              <w:tab/>
            </w:r>
          </w:p>
        </w:tc>
      </w:tr>
      <w:tr w:rsidR="005A474A" w:rsidRPr="00CF6B07" w:rsidTr="005A474A">
        <w:tc>
          <w:tcPr>
            <w:tcW w:w="2416" w:type="dxa"/>
          </w:tcPr>
          <w:p w:rsidR="00954EF1" w:rsidRPr="00CF6B07" w:rsidRDefault="00954EF1" w:rsidP="003E76BC">
            <w:pPr>
              <w:rPr>
                <w:b/>
                <w:sz w:val="24"/>
                <w:szCs w:val="24"/>
              </w:rPr>
            </w:pPr>
          </w:p>
          <w:p w:rsidR="00954EF1" w:rsidRPr="00CF6B07" w:rsidRDefault="005A474A" w:rsidP="003E76BC">
            <w:pPr>
              <w:rPr>
                <w:b/>
                <w:sz w:val="24"/>
                <w:szCs w:val="24"/>
              </w:rPr>
            </w:pPr>
            <w:r w:rsidRPr="00CF6B07">
              <w:rPr>
                <w:b/>
                <w:sz w:val="24"/>
                <w:szCs w:val="24"/>
              </w:rPr>
              <w:t xml:space="preserve">Сроки </w:t>
            </w:r>
          </w:p>
          <w:p w:rsidR="005A474A" w:rsidRPr="00CF6B07" w:rsidRDefault="007C2BE5" w:rsidP="003E76BC">
            <w:pPr>
              <w:rPr>
                <w:b/>
                <w:sz w:val="24"/>
                <w:szCs w:val="24"/>
              </w:rPr>
            </w:pPr>
            <w:r w:rsidRPr="00CF6B07">
              <w:rPr>
                <w:b/>
                <w:sz w:val="24"/>
                <w:szCs w:val="24"/>
              </w:rPr>
              <w:t>р</w:t>
            </w:r>
            <w:r w:rsidR="005A474A" w:rsidRPr="00CF6B07">
              <w:rPr>
                <w:b/>
                <w:sz w:val="24"/>
                <w:szCs w:val="24"/>
              </w:rPr>
              <w:t>еализации</w:t>
            </w:r>
          </w:p>
          <w:p w:rsidR="00954EF1" w:rsidRPr="00CF6B07" w:rsidRDefault="00954EF1" w:rsidP="003E76BC">
            <w:pPr>
              <w:rPr>
                <w:b/>
                <w:sz w:val="24"/>
                <w:szCs w:val="24"/>
              </w:rPr>
            </w:pPr>
          </w:p>
        </w:tc>
        <w:tc>
          <w:tcPr>
            <w:tcW w:w="7155" w:type="dxa"/>
          </w:tcPr>
          <w:p w:rsidR="00954EF1" w:rsidRPr="00CF6B07" w:rsidRDefault="00954EF1" w:rsidP="003E76BC">
            <w:pPr>
              <w:jc w:val="both"/>
              <w:rPr>
                <w:sz w:val="24"/>
                <w:szCs w:val="24"/>
              </w:rPr>
            </w:pPr>
          </w:p>
          <w:p w:rsidR="005A474A" w:rsidRPr="00CF6B07" w:rsidRDefault="00811493" w:rsidP="003E76BC">
            <w:pPr>
              <w:jc w:val="both"/>
              <w:rPr>
                <w:b/>
                <w:sz w:val="24"/>
                <w:szCs w:val="24"/>
              </w:rPr>
            </w:pPr>
            <w:r w:rsidRPr="00CF6B07">
              <w:rPr>
                <w:sz w:val="24"/>
                <w:szCs w:val="24"/>
              </w:rPr>
              <w:t>сентябр</w:t>
            </w:r>
            <w:r w:rsidR="003D48DD" w:rsidRPr="00CF6B07">
              <w:rPr>
                <w:sz w:val="24"/>
                <w:szCs w:val="24"/>
              </w:rPr>
              <w:t>ь</w:t>
            </w:r>
            <w:r w:rsidR="00FA0479" w:rsidRPr="00CF6B07">
              <w:rPr>
                <w:sz w:val="24"/>
                <w:szCs w:val="24"/>
              </w:rPr>
              <w:t xml:space="preserve"> – </w:t>
            </w:r>
            <w:r w:rsidRPr="00CF6B07">
              <w:rPr>
                <w:sz w:val="24"/>
                <w:szCs w:val="24"/>
              </w:rPr>
              <w:t>декабр</w:t>
            </w:r>
            <w:r w:rsidR="00C51AC8" w:rsidRPr="00CF6B07">
              <w:rPr>
                <w:sz w:val="24"/>
                <w:szCs w:val="24"/>
              </w:rPr>
              <w:t>ь</w:t>
            </w:r>
            <w:r w:rsidRPr="00CF6B07">
              <w:rPr>
                <w:sz w:val="24"/>
                <w:szCs w:val="24"/>
              </w:rPr>
              <w:t xml:space="preserve"> 2019</w:t>
            </w:r>
            <w:r w:rsidR="005A474A" w:rsidRPr="00CF6B07">
              <w:rPr>
                <w:sz w:val="24"/>
                <w:szCs w:val="24"/>
              </w:rPr>
              <w:t xml:space="preserve"> года.</w:t>
            </w:r>
          </w:p>
        </w:tc>
      </w:tr>
      <w:tr w:rsidR="00311F30" w:rsidRPr="00CF6B07" w:rsidTr="005A474A">
        <w:tc>
          <w:tcPr>
            <w:tcW w:w="2416" w:type="dxa"/>
          </w:tcPr>
          <w:p w:rsidR="00311F30" w:rsidRPr="00CF6B07" w:rsidRDefault="00311F30" w:rsidP="003E76BC">
            <w:pPr>
              <w:rPr>
                <w:b/>
                <w:sz w:val="24"/>
                <w:szCs w:val="24"/>
              </w:rPr>
            </w:pPr>
            <w:proofErr w:type="gramStart"/>
            <w:r w:rsidRPr="00CF6B07">
              <w:rPr>
                <w:b/>
                <w:sz w:val="24"/>
                <w:szCs w:val="24"/>
              </w:rPr>
              <w:t>Предполагаемые</w:t>
            </w:r>
            <w:proofErr w:type="gramEnd"/>
          </w:p>
          <w:p w:rsidR="00311F30" w:rsidRPr="00CF6B07" w:rsidRDefault="00311F30" w:rsidP="003E76BC">
            <w:pPr>
              <w:rPr>
                <w:b/>
                <w:sz w:val="24"/>
                <w:szCs w:val="24"/>
              </w:rPr>
            </w:pPr>
            <w:r w:rsidRPr="00CF6B07">
              <w:rPr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7155" w:type="dxa"/>
          </w:tcPr>
          <w:p w:rsidR="00311F30" w:rsidRPr="00CF6B07" w:rsidRDefault="00124A50" w:rsidP="003E76B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Учащиеся</w:t>
            </w:r>
            <w:r w:rsidR="00311F30" w:rsidRPr="00CF6B07">
              <w:rPr>
                <w:i/>
                <w:sz w:val="24"/>
                <w:szCs w:val="24"/>
              </w:rPr>
              <w:t>:</w:t>
            </w:r>
          </w:p>
          <w:p w:rsidR="00311F30" w:rsidRPr="00CF6B07" w:rsidRDefault="00811493" w:rsidP="003E76BC">
            <w:pPr>
              <w:jc w:val="both"/>
              <w:rPr>
                <w:sz w:val="24"/>
                <w:szCs w:val="24"/>
              </w:rPr>
            </w:pPr>
            <w:r w:rsidRPr="00CF6B07">
              <w:rPr>
                <w:sz w:val="24"/>
                <w:szCs w:val="24"/>
              </w:rPr>
              <w:t xml:space="preserve">- </w:t>
            </w:r>
            <w:r w:rsidR="003D0351" w:rsidRPr="00CF6B07">
              <w:rPr>
                <w:sz w:val="24"/>
                <w:szCs w:val="24"/>
              </w:rPr>
              <w:t>найдут</w:t>
            </w:r>
            <w:r w:rsidRPr="00CF6B07">
              <w:rPr>
                <w:sz w:val="24"/>
                <w:szCs w:val="24"/>
              </w:rPr>
              <w:t xml:space="preserve"> информаци</w:t>
            </w:r>
            <w:r w:rsidR="003D0351" w:rsidRPr="00CF6B07">
              <w:rPr>
                <w:sz w:val="24"/>
                <w:szCs w:val="24"/>
              </w:rPr>
              <w:t>ю</w:t>
            </w:r>
            <w:r w:rsidRPr="00CF6B07">
              <w:rPr>
                <w:sz w:val="24"/>
                <w:szCs w:val="24"/>
              </w:rPr>
              <w:t xml:space="preserve"> о волонтерских организациях Пензенской области</w:t>
            </w:r>
            <w:r w:rsidR="00311F30" w:rsidRPr="00CF6B07">
              <w:rPr>
                <w:sz w:val="24"/>
                <w:szCs w:val="24"/>
              </w:rPr>
              <w:t>;</w:t>
            </w:r>
          </w:p>
          <w:p w:rsidR="00311F30" w:rsidRPr="00CF6B07" w:rsidRDefault="00311F30" w:rsidP="003E76BC">
            <w:pPr>
              <w:jc w:val="both"/>
              <w:rPr>
                <w:sz w:val="24"/>
                <w:szCs w:val="24"/>
              </w:rPr>
            </w:pPr>
            <w:r w:rsidRPr="00CF6B07">
              <w:rPr>
                <w:sz w:val="24"/>
                <w:szCs w:val="24"/>
              </w:rPr>
              <w:t>- приобрет</w:t>
            </w:r>
            <w:r w:rsidR="001C2562" w:rsidRPr="00CF6B07">
              <w:rPr>
                <w:sz w:val="24"/>
                <w:szCs w:val="24"/>
              </w:rPr>
              <w:t>ут навык организации социально значимого дела</w:t>
            </w:r>
            <w:r w:rsidRPr="00CF6B07">
              <w:rPr>
                <w:sz w:val="24"/>
                <w:szCs w:val="24"/>
              </w:rPr>
              <w:t xml:space="preserve">, </w:t>
            </w:r>
          </w:p>
          <w:p w:rsidR="001C2562" w:rsidRPr="00CF6B07" w:rsidRDefault="00311F30" w:rsidP="003E76BC">
            <w:pPr>
              <w:jc w:val="both"/>
              <w:rPr>
                <w:sz w:val="24"/>
                <w:szCs w:val="24"/>
              </w:rPr>
            </w:pPr>
            <w:r w:rsidRPr="00CF6B07">
              <w:rPr>
                <w:sz w:val="24"/>
                <w:szCs w:val="24"/>
              </w:rPr>
              <w:t>- получат возможность</w:t>
            </w:r>
            <w:r w:rsidR="001C2562" w:rsidRPr="00CF6B07">
              <w:rPr>
                <w:sz w:val="24"/>
                <w:szCs w:val="24"/>
              </w:rPr>
              <w:t xml:space="preserve"> участвовать в благотворительности</w:t>
            </w:r>
            <w:r w:rsidR="00800015" w:rsidRPr="00CF6B07">
              <w:rPr>
                <w:sz w:val="24"/>
                <w:szCs w:val="24"/>
              </w:rPr>
              <w:t>,</w:t>
            </w:r>
          </w:p>
          <w:p w:rsidR="001141F0" w:rsidRPr="00CF6B07" w:rsidRDefault="001141F0" w:rsidP="003E76BC">
            <w:pPr>
              <w:jc w:val="both"/>
              <w:rPr>
                <w:sz w:val="24"/>
                <w:szCs w:val="24"/>
              </w:rPr>
            </w:pPr>
            <w:r w:rsidRPr="00CF6B07">
              <w:rPr>
                <w:sz w:val="24"/>
                <w:szCs w:val="24"/>
              </w:rPr>
              <w:t xml:space="preserve">- научатся искать и находить </w:t>
            </w:r>
            <w:proofErr w:type="gramStart"/>
            <w:r w:rsidRPr="00CF6B07">
              <w:rPr>
                <w:sz w:val="24"/>
                <w:szCs w:val="24"/>
              </w:rPr>
              <w:t>нуждающихся</w:t>
            </w:r>
            <w:proofErr w:type="gramEnd"/>
            <w:r w:rsidRPr="00CF6B07">
              <w:rPr>
                <w:sz w:val="24"/>
                <w:szCs w:val="24"/>
              </w:rPr>
              <w:t xml:space="preserve"> в помощи</w:t>
            </w:r>
            <w:r w:rsidR="00800015" w:rsidRPr="00CF6B07">
              <w:rPr>
                <w:sz w:val="24"/>
                <w:szCs w:val="24"/>
              </w:rPr>
              <w:t>,</w:t>
            </w:r>
          </w:p>
          <w:p w:rsidR="00800015" w:rsidRPr="00CF6B07" w:rsidRDefault="00800015" w:rsidP="003E76BC">
            <w:pPr>
              <w:jc w:val="both"/>
              <w:rPr>
                <w:sz w:val="24"/>
                <w:szCs w:val="24"/>
              </w:rPr>
            </w:pPr>
            <w:r w:rsidRPr="00CF6B07">
              <w:rPr>
                <w:sz w:val="24"/>
                <w:szCs w:val="24"/>
              </w:rPr>
              <w:t>-научатся оказывать адресную бескорыстную помощь,</w:t>
            </w:r>
          </w:p>
          <w:p w:rsidR="00311F30" w:rsidRPr="00CF6B07" w:rsidRDefault="00311F30" w:rsidP="003E76BC">
            <w:pPr>
              <w:jc w:val="both"/>
              <w:rPr>
                <w:sz w:val="24"/>
                <w:szCs w:val="24"/>
              </w:rPr>
            </w:pPr>
            <w:r w:rsidRPr="00CF6B07">
              <w:rPr>
                <w:sz w:val="24"/>
                <w:szCs w:val="24"/>
              </w:rPr>
              <w:t xml:space="preserve">- разовьют навыки сотрудничества в ходе </w:t>
            </w:r>
            <w:r w:rsidR="001C2562" w:rsidRPr="00CF6B07">
              <w:rPr>
                <w:sz w:val="24"/>
                <w:szCs w:val="24"/>
              </w:rPr>
              <w:t>реализации проекта</w:t>
            </w:r>
            <w:r w:rsidRPr="00CF6B07">
              <w:rPr>
                <w:sz w:val="24"/>
                <w:szCs w:val="24"/>
              </w:rPr>
              <w:t>.</w:t>
            </w:r>
          </w:p>
          <w:p w:rsidR="00800A66" w:rsidRPr="00CF6B07" w:rsidRDefault="00C82ED5" w:rsidP="003E76BC">
            <w:pPr>
              <w:jc w:val="both"/>
              <w:rPr>
                <w:sz w:val="24"/>
                <w:szCs w:val="24"/>
              </w:rPr>
            </w:pPr>
            <w:r w:rsidRPr="00CF6B07">
              <w:rPr>
                <w:sz w:val="24"/>
                <w:szCs w:val="24"/>
              </w:rPr>
              <w:t>-  сформируют первичные навыки ф</w:t>
            </w:r>
            <w:r w:rsidR="00800A66" w:rsidRPr="00CF6B07">
              <w:rPr>
                <w:sz w:val="24"/>
                <w:szCs w:val="24"/>
              </w:rPr>
              <w:t>инансовой грамотности</w:t>
            </w:r>
          </w:p>
          <w:p w:rsidR="00311F30" w:rsidRPr="00CF6B07" w:rsidRDefault="00311F30" w:rsidP="003E76BC">
            <w:pPr>
              <w:jc w:val="both"/>
              <w:rPr>
                <w:i/>
                <w:sz w:val="24"/>
                <w:szCs w:val="24"/>
              </w:rPr>
            </w:pPr>
            <w:r w:rsidRPr="00CF6B07">
              <w:rPr>
                <w:i/>
                <w:sz w:val="24"/>
                <w:szCs w:val="24"/>
              </w:rPr>
              <w:t>Педагог:</w:t>
            </w:r>
          </w:p>
          <w:p w:rsidR="00CC7F33" w:rsidRPr="00CF6B07" w:rsidRDefault="00311F30" w:rsidP="003E76BC">
            <w:pPr>
              <w:jc w:val="both"/>
              <w:rPr>
                <w:sz w:val="24"/>
                <w:szCs w:val="24"/>
              </w:rPr>
            </w:pPr>
            <w:r w:rsidRPr="00CF6B07">
              <w:rPr>
                <w:sz w:val="24"/>
                <w:szCs w:val="24"/>
              </w:rPr>
              <w:t xml:space="preserve">- </w:t>
            </w:r>
            <w:r w:rsidR="00395B27" w:rsidRPr="00CF6B07">
              <w:rPr>
                <w:sz w:val="24"/>
                <w:szCs w:val="24"/>
              </w:rPr>
              <w:t>разнообразит</w:t>
            </w:r>
            <w:r w:rsidR="00800015" w:rsidRPr="00CF6B07">
              <w:rPr>
                <w:sz w:val="24"/>
                <w:szCs w:val="24"/>
              </w:rPr>
              <w:t xml:space="preserve"> </w:t>
            </w:r>
            <w:r w:rsidRPr="00CF6B07">
              <w:rPr>
                <w:sz w:val="24"/>
                <w:szCs w:val="24"/>
              </w:rPr>
              <w:t xml:space="preserve">приемы мотивации  </w:t>
            </w:r>
            <w:r w:rsidR="00124A50">
              <w:rPr>
                <w:sz w:val="24"/>
                <w:szCs w:val="24"/>
              </w:rPr>
              <w:t>учащихся</w:t>
            </w:r>
            <w:r w:rsidRPr="00CF6B07">
              <w:rPr>
                <w:sz w:val="24"/>
                <w:szCs w:val="24"/>
              </w:rPr>
              <w:t xml:space="preserve"> к совместной </w:t>
            </w:r>
            <w:r w:rsidR="00CC7F33" w:rsidRPr="00CF6B07">
              <w:rPr>
                <w:sz w:val="24"/>
                <w:szCs w:val="24"/>
              </w:rPr>
              <w:t xml:space="preserve">творческой </w:t>
            </w:r>
            <w:r w:rsidRPr="00CF6B07">
              <w:rPr>
                <w:sz w:val="24"/>
                <w:szCs w:val="24"/>
              </w:rPr>
              <w:t>деятель</w:t>
            </w:r>
            <w:r w:rsidR="00800015" w:rsidRPr="00CF6B07">
              <w:rPr>
                <w:sz w:val="24"/>
                <w:szCs w:val="24"/>
              </w:rPr>
              <w:t>ности в процессе работы по теме</w:t>
            </w:r>
          </w:p>
          <w:p w:rsidR="00311F30" w:rsidRPr="00CF6B07" w:rsidRDefault="00311F30" w:rsidP="003E76BC">
            <w:pPr>
              <w:jc w:val="both"/>
              <w:rPr>
                <w:sz w:val="24"/>
                <w:szCs w:val="24"/>
              </w:rPr>
            </w:pPr>
          </w:p>
        </w:tc>
      </w:tr>
      <w:tr w:rsidR="005A474A" w:rsidRPr="00CF6B07" w:rsidTr="005A474A">
        <w:tc>
          <w:tcPr>
            <w:tcW w:w="2416" w:type="dxa"/>
          </w:tcPr>
          <w:p w:rsidR="00954EF1" w:rsidRPr="00CF6B07" w:rsidRDefault="00954EF1" w:rsidP="003E76BC">
            <w:pPr>
              <w:rPr>
                <w:b/>
                <w:sz w:val="24"/>
                <w:szCs w:val="24"/>
              </w:rPr>
            </w:pPr>
          </w:p>
          <w:p w:rsidR="00954EF1" w:rsidRPr="00CF6B07" w:rsidRDefault="005A474A" w:rsidP="003E76BC">
            <w:pPr>
              <w:rPr>
                <w:b/>
                <w:sz w:val="24"/>
                <w:szCs w:val="24"/>
              </w:rPr>
            </w:pPr>
            <w:r w:rsidRPr="00CF6B07">
              <w:rPr>
                <w:b/>
                <w:sz w:val="24"/>
                <w:szCs w:val="24"/>
              </w:rPr>
              <w:t xml:space="preserve">Продукт </w:t>
            </w:r>
          </w:p>
          <w:p w:rsidR="00954EF1" w:rsidRPr="00CF6B07" w:rsidRDefault="005A474A" w:rsidP="003E76BC">
            <w:pPr>
              <w:rPr>
                <w:b/>
                <w:sz w:val="24"/>
                <w:szCs w:val="24"/>
              </w:rPr>
            </w:pPr>
            <w:r w:rsidRPr="00CF6B07">
              <w:rPr>
                <w:b/>
                <w:sz w:val="24"/>
                <w:szCs w:val="24"/>
              </w:rPr>
              <w:t xml:space="preserve">проектной </w:t>
            </w:r>
          </w:p>
          <w:p w:rsidR="005A474A" w:rsidRPr="00CF6B07" w:rsidRDefault="005A474A" w:rsidP="003E76BC">
            <w:pPr>
              <w:rPr>
                <w:b/>
                <w:sz w:val="24"/>
                <w:szCs w:val="24"/>
              </w:rPr>
            </w:pPr>
            <w:r w:rsidRPr="00CF6B07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7155" w:type="dxa"/>
          </w:tcPr>
          <w:p w:rsidR="00954EF1" w:rsidRPr="00CF6B07" w:rsidRDefault="00954EF1" w:rsidP="003E76BC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5A474A" w:rsidRPr="00CF6B07" w:rsidRDefault="00811493" w:rsidP="003E76BC">
            <w:pPr>
              <w:jc w:val="both"/>
              <w:rPr>
                <w:b/>
                <w:sz w:val="24"/>
                <w:szCs w:val="24"/>
              </w:rPr>
            </w:pPr>
            <w:r w:rsidRPr="00CF6B07">
              <w:rPr>
                <w:b/>
                <w:sz w:val="24"/>
                <w:szCs w:val="24"/>
              </w:rPr>
              <w:t xml:space="preserve">Акция «Кулек добра» </w:t>
            </w:r>
            <w:r w:rsidRPr="00CF6B07">
              <w:rPr>
                <w:sz w:val="24"/>
                <w:szCs w:val="24"/>
              </w:rPr>
              <w:t>(</w:t>
            </w:r>
            <w:r w:rsidR="00265737" w:rsidRPr="00CF6B07">
              <w:rPr>
                <w:sz w:val="24"/>
                <w:szCs w:val="24"/>
              </w:rPr>
              <w:t>по организации помощи бездомным животным</w:t>
            </w:r>
            <w:r w:rsidRPr="00CF6B07">
              <w:rPr>
                <w:sz w:val="24"/>
                <w:szCs w:val="24"/>
              </w:rPr>
              <w:t>)</w:t>
            </w:r>
          </w:p>
          <w:p w:rsidR="005220A6" w:rsidRPr="00CF6B07" w:rsidRDefault="005220A6" w:rsidP="003E76B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A474A" w:rsidRPr="00CF6B07" w:rsidRDefault="005A474A" w:rsidP="003E76BC">
      <w:pPr>
        <w:ind w:firstLine="708"/>
        <w:jc w:val="center"/>
        <w:rPr>
          <w:b/>
        </w:rPr>
      </w:pPr>
    </w:p>
    <w:p w:rsidR="006E7C44" w:rsidRPr="00CF6B07" w:rsidRDefault="006E7C44" w:rsidP="003E76BC">
      <w:pPr>
        <w:ind w:firstLine="708"/>
        <w:jc w:val="center"/>
        <w:rPr>
          <w:b/>
        </w:rPr>
      </w:pPr>
      <w:r w:rsidRPr="00CF6B07">
        <w:rPr>
          <w:b/>
        </w:rPr>
        <w:t>План реализации проекта</w:t>
      </w:r>
    </w:p>
    <w:p w:rsidR="006E7C44" w:rsidRPr="00CF6B07" w:rsidRDefault="006E7C44" w:rsidP="003E76BC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"/>
        <w:gridCol w:w="4961"/>
        <w:gridCol w:w="1418"/>
        <w:gridCol w:w="1559"/>
      </w:tblGrid>
      <w:tr w:rsidR="00952C21" w:rsidRPr="00CF6B07" w:rsidTr="0091342E">
        <w:trPr>
          <w:trHeight w:val="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4" w:rsidRPr="00CF6B07" w:rsidRDefault="006E7C44" w:rsidP="003E76BC">
            <w:pPr>
              <w:jc w:val="center"/>
              <w:rPr>
                <w:b/>
              </w:rPr>
            </w:pPr>
          </w:p>
          <w:p w:rsidR="006E7C44" w:rsidRPr="00CF6B07" w:rsidRDefault="006E7C44" w:rsidP="003E76BC">
            <w:pPr>
              <w:jc w:val="center"/>
              <w:rPr>
                <w:b/>
              </w:rPr>
            </w:pPr>
            <w:r w:rsidRPr="00CF6B07">
              <w:rPr>
                <w:b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4" w:rsidRPr="00CF6B07" w:rsidRDefault="006E7C44" w:rsidP="003E76BC">
            <w:pPr>
              <w:jc w:val="center"/>
              <w:rPr>
                <w:b/>
              </w:rPr>
            </w:pPr>
          </w:p>
          <w:p w:rsidR="006E7C44" w:rsidRPr="00CF6B07" w:rsidRDefault="006E7C44" w:rsidP="003E76BC">
            <w:pPr>
              <w:jc w:val="center"/>
              <w:rPr>
                <w:b/>
              </w:rPr>
            </w:pPr>
            <w:r w:rsidRPr="00CF6B07">
              <w:rPr>
                <w:b/>
              </w:rPr>
              <w:t>Этапы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4" w:rsidRPr="00CF6B07" w:rsidRDefault="006E7C44" w:rsidP="003E76BC">
            <w:pPr>
              <w:jc w:val="center"/>
              <w:rPr>
                <w:b/>
              </w:rPr>
            </w:pPr>
          </w:p>
          <w:p w:rsidR="006E7C44" w:rsidRPr="00CF6B07" w:rsidRDefault="006E7C44" w:rsidP="003E76BC">
            <w:pPr>
              <w:jc w:val="center"/>
              <w:rPr>
                <w:b/>
              </w:rPr>
            </w:pPr>
            <w:r w:rsidRPr="00CF6B07">
              <w:rPr>
                <w:b/>
              </w:rPr>
              <w:t>Основные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4" w:rsidRPr="00CF6B07" w:rsidRDefault="006E7C44" w:rsidP="003E76BC">
            <w:pPr>
              <w:jc w:val="center"/>
              <w:rPr>
                <w:b/>
              </w:rPr>
            </w:pPr>
          </w:p>
          <w:p w:rsidR="006E7C44" w:rsidRPr="00CF6B07" w:rsidRDefault="006E7C44" w:rsidP="003E76BC">
            <w:pPr>
              <w:jc w:val="center"/>
              <w:rPr>
                <w:b/>
              </w:rPr>
            </w:pPr>
            <w:r w:rsidRPr="00CF6B07">
              <w:rPr>
                <w:b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4" w:rsidRPr="00CF6B07" w:rsidRDefault="006E7C44" w:rsidP="003E76BC">
            <w:pPr>
              <w:jc w:val="center"/>
              <w:rPr>
                <w:b/>
              </w:rPr>
            </w:pPr>
          </w:p>
          <w:p w:rsidR="006E7C44" w:rsidRPr="00CF6B07" w:rsidRDefault="006E7C44" w:rsidP="003E76BC">
            <w:pPr>
              <w:jc w:val="center"/>
              <w:rPr>
                <w:b/>
              </w:rPr>
            </w:pPr>
            <w:r w:rsidRPr="00CF6B07">
              <w:rPr>
                <w:b/>
              </w:rPr>
              <w:t>Ответс</w:t>
            </w:r>
            <w:r w:rsidRPr="00CF6B07">
              <w:rPr>
                <w:b/>
              </w:rPr>
              <w:t>т</w:t>
            </w:r>
            <w:r w:rsidRPr="00CF6B07">
              <w:rPr>
                <w:b/>
              </w:rPr>
              <w:t>венные</w:t>
            </w:r>
          </w:p>
        </w:tc>
      </w:tr>
      <w:tr w:rsidR="00EF0AF7" w:rsidRPr="00CF6B07" w:rsidTr="0091342E">
        <w:trPr>
          <w:cantSplit/>
          <w:trHeight w:val="30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F7" w:rsidRPr="00CF6B07" w:rsidRDefault="00EF0AF7" w:rsidP="003E76BC">
            <w:pPr>
              <w:jc w:val="both"/>
              <w:rPr>
                <w:b/>
              </w:rPr>
            </w:pPr>
          </w:p>
          <w:p w:rsidR="00440C10" w:rsidRPr="00CF6B07" w:rsidRDefault="00440C10" w:rsidP="003E76BC">
            <w:pPr>
              <w:jc w:val="both"/>
              <w:rPr>
                <w:b/>
              </w:rPr>
            </w:pPr>
          </w:p>
          <w:p w:rsidR="00440C10" w:rsidRPr="00CF6B07" w:rsidRDefault="00440C10" w:rsidP="003E76BC">
            <w:pPr>
              <w:jc w:val="both"/>
              <w:rPr>
                <w:b/>
              </w:rPr>
            </w:pPr>
          </w:p>
          <w:p w:rsidR="00440C10" w:rsidRPr="00CF6B07" w:rsidRDefault="00440C10" w:rsidP="003E76BC">
            <w:pPr>
              <w:jc w:val="both"/>
              <w:rPr>
                <w:b/>
              </w:rPr>
            </w:pPr>
          </w:p>
          <w:p w:rsidR="00440C10" w:rsidRPr="00CF6B07" w:rsidRDefault="00440C10" w:rsidP="003E76BC">
            <w:pPr>
              <w:jc w:val="both"/>
              <w:rPr>
                <w:b/>
              </w:rPr>
            </w:pPr>
          </w:p>
          <w:p w:rsidR="00440C10" w:rsidRPr="00CF6B07" w:rsidRDefault="00440C10" w:rsidP="003E76BC">
            <w:pPr>
              <w:jc w:val="both"/>
              <w:rPr>
                <w:b/>
              </w:rPr>
            </w:pPr>
          </w:p>
          <w:p w:rsidR="00EF0AF7" w:rsidRPr="00CF6B07" w:rsidRDefault="00EF0AF7" w:rsidP="003E76BC">
            <w:pPr>
              <w:jc w:val="both"/>
              <w:rPr>
                <w:b/>
              </w:rPr>
            </w:pPr>
            <w:r w:rsidRPr="00CF6B07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0AF7" w:rsidRPr="00CF6B07" w:rsidRDefault="00051316" w:rsidP="003E76BC">
            <w:pPr>
              <w:jc w:val="center"/>
              <w:rPr>
                <w:b/>
              </w:rPr>
            </w:pPr>
            <w:r w:rsidRPr="00CF6B07">
              <w:rPr>
                <w:b/>
              </w:rPr>
              <w:t>П</w:t>
            </w:r>
            <w:r w:rsidR="00EF0AF7" w:rsidRPr="00CF6B07">
              <w:rPr>
                <w:b/>
              </w:rPr>
              <w:t>одготовительный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F7" w:rsidRPr="00CF6B07" w:rsidRDefault="00EF0AF7" w:rsidP="003E76BC">
            <w:pPr>
              <w:jc w:val="both"/>
            </w:pPr>
          </w:p>
          <w:p w:rsidR="00622E81" w:rsidRPr="00CF6B07" w:rsidRDefault="00622E81" w:rsidP="003E76BC">
            <w:pPr>
              <w:jc w:val="both"/>
            </w:pPr>
            <w:r w:rsidRPr="00CF6B07">
              <w:t>Беседа о добре и доброте.</w:t>
            </w:r>
          </w:p>
          <w:p w:rsidR="00622E81" w:rsidRPr="00CF6B07" w:rsidRDefault="00622E81" w:rsidP="003E76BC">
            <w:pPr>
              <w:jc w:val="both"/>
            </w:pPr>
            <w:r w:rsidRPr="00CF6B07">
              <w:t>Опрос детей на тему «Что я знаю о волонт</w:t>
            </w:r>
            <w:r w:rsidRPr="00CF6B07">
              <w:t>е</w:t>
            </w:r>
            <w:r w:rsidRPr="00CF6B07">
              <w:t>рах и волонтерских организациях».</w:t>
            </w:r>
          </w:p>
          <w:p w:rsidR="00860B73" w:rsidRPr="00CF6B07" w:rsidRDefault="00EF43EA" w:rsidP="003E76BC">
            <w:r w:rsidRPr="00CF6B07">
              <w:t>Беседа с родителями «</w:t>
            </w:r>
            <w:r w:rsidR="00860B73" w:rsidRPr="00CF6B07">
              <w:t xml:space="preserve">Развитие </w:t>
            </w:r>
            <w:proofErr w:type="spellStart"/>
            <w:r w:rsidR="00860B73" w:rsidRPr="00CF6B07">
              <w:rPr>
                <w:rFonts w:ascii="Times New Roman CYR" w:hAnsi="Times New Roman CYR" w:cs="Times New Roman CYR"/>
                <w:shd w:val="clear" w:color="auto" w:fill="FFFFFF"/>
              </w:rPr>
              <w:t>эмпатических</w:t>
            </w:r>
            <w:proofErr w:type="spellEnd"/>
            <w:r w:rsidR="00860B73" w:rsidRPr="00CF6B07">
              <w:rPr>
                <w:rFonts w:ascii="Times New Roman CYR" w:hAnsi="Times New Roman CYR" w:cs="Times New Roman CYR"/>
                <w:shd w:val="clear" w:color="auto" w:fill="FFFFFF"/>
              </w:rPr>
              <w:t xml:space="preserve"> черт личности подрастающего поколения</w:t>
            </w:r>
            <w:r w:rsidR="00860B73" w:rsidRPr="00CF6B07">
              <w:t>»</w:t>
            </w:r>
          </w:p>
          <w:p w:rsidR="00622E81" w:rsidRPr="00CF6B07" w:rsidRDefault="00622E81" w:rsidP="003E76BC">
            <w:pPr>
              <w:jc w:val="both"/>
            </w:pPr>
            <w:r w:rsidRPr="00CF6B07">
              <w:t>Анализ опроса</w:t>
            </w:r>
          </w:p>
          <w:p w:rsidR="00EF0AF7" w:rsidRPr="00CF6B07" w:rsidRDefault="00EF0AF7" w:rsidP="003E76BC">
            <w:pPr>
              <w:jc w:val="both"/>
            </w:pPr>
            <w:r w:rsidRPr="00CF6B07">
              <w:t xml:space="preserve">Согласование  цели, задач и сроков  проекта с участниками. </w:t>
            </w:r>
          </w:p>
          <w:p w:rsidR="00051316" w:rsidRPr="00CF6B07" w:rsidRDefault="00EF0AF7" w:rsidP="00595100">
            <w:pPr>
              <w:jc w:val="both"/>
            </w:pPr>
            <w:r w:rsidRPr="00CF6B07">
              <w:t xml:space="preserve">Формирование </w:t>
            </w:r>
            <w:proofErr w:type="gramStart"/>
            <w:r w:rsidRPr="00CF6B07">
              <w:t>творческих</w:t>
            </w:r>
            <w:proofErr w:type="gramEnd"/>
            <w:r w:rsidR="00800015" w:rsidRPr="00CF6B07">
              <w:t xml:space="preserve"> </w:t>
            </w:r>
            <w:proofErr w:type="spellStart"/>
            <w:r w:rsidRPr="00CF6B07">
              <w:t>микрогрупп</w:t>
            </w:r>
            <w:proofErr w:type="spellEnd"/>
            <w:r w:rsidRPr="00CF6B07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F7" w:rsidRPr="00CF6B07" w:rsidRDefault="00EF0AF7" w:rsidP="003E76BC">
            <w:pPr>
              <w:jc w:val="both"/>
            </w:pPr>
          </w:p>
          <w:p w:rsidR="00EF0AF7" w:rsidRPr="00CF6B07" w:rsidRDefault="00CF6B07" w:rsidP="003E76BC">
            <w:pPr>
              <w:jc w:val="both"/>
            </w:pPr>
            <w:r>
              <w:t xml:space="preserve">До конца  </w:t>
            </w:r>
            <w:r w:rsidR="00340A9B" w:rsidRPr="00CF6B07">
              <w:t>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F7" w:rsidRPr="00CF6B07" w:rsidRDefault="00EF0AF7" w:rsidP="003E76BC">
            <w:pPr>
              <w:jc w:val="both"/>
            </w:pPr>
          </w:p>
          <w:p w:rsidR="00EF0AF7" w:rsidRPr="00CF6B07" w:rsidRDefault="00EF0AF7" w:rsidP="003E76BC">
            <w:pPr>
              <w:jc w:val="both"/>
            </w:pPr>
            <w:r w:rsidRPr="00CF6B07">
              <w:t>Устинова Е.Е.</w:t>
            </w:r>
          </w:p>
          <w:p w:rsidR="00EF0AF7" w:rsidRPr="00CF6B07" w:rsidRDefault="00340A9B" w:rsidP="003E76BC">
            <w:pPr>
              <w:jc w:val="both"/>
            </w:pPr>
            <w:r w:rsidRPr="00CF6B07">
              <w:t>Все учас</w:t>
            </w:r>
            <w:r w:rsidRPr="00CF6B07">
              <w:t>т</w:t>
            </w:r>
            <w:r w:rsidRPr="00CF6B07">
              <w:t>ники ко</w:t>
            </w:r>
            <w:r w:rsidRPr="00CF6B07">
              <w:t>л</w:t>
            </w:r>
            <w:r w:rsidRPr="00CF6B07">
              <w:t>лектива</w:t>
            </w:r>
          </w:p>
          <w:p w:rsidR="00EF0AF7" w:rsidRPr="00CF6B07" w:rsidRDefault="00EF0AF7" w:rsidP="003E76BC">
            <w:pPr>
              <w:jc w:val="both"/>
            </w:pPr>
          </w:p>
          <w:p w:rsidR="00EF0AF7" w:rsidRPr="00CF6B07" w:rsidRDefault="00EF0AF7" w:rsidP="003E76BC">
            <w:pPr>
              <w:jc w:val="both"/>
            </w:pPr>
          </w:p>
        </w:tc>
      </w:tr>
      <w:tr w:rsidR="002D3D85" w:rsidRPr="00CF6B07" w:rsidTr="00302C1F">
        <w:trPr>
          <w:cantSplit/>
          <w:trHeight w:val="9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  <w:rPr>
                <w:b/>
              </w:rPr>
            </w:pPr>
          </w:p>
          <w:p w:rsidR="002D3D85" w:rsidRPr="00CF6B07" w:rsidRDefault="002D3D85" w:rsidP="003E76BC">
            <w:pPr>
              <w:jc w:val="both"/>
              <w:rPr>
                <w:b/>
              </w:rPr>
            </w:pPr>
          </w:p>
          <w:p w:rsidR="002D3D85" w:rsidRPr="00CF6B07" w:rsidRDefault="002D3D85" w:rsidP="003E76BC">
            <w:pPr>
              <w:jc w:val="both"/>
              <w:rPr>
                <w:b/>
              </w:rPr>
            </w:pPr>
          </w:p>
          <w:p w:rsidR="002D3D85" w:rsidRPr="00CF6B07" w:rsidRDefault="002D3D85" w:rsidP="003E76BC">
            <w:pPr>
              <w:jc w:val="both"/>
              <w:rPr>
                <w:b/>
              </w:rPr>
            </w:pPr>
          </w:p>
          <w:p w:rsidR="002D3D85" w:rsidRPr="00CF6B07" w:rsidRDefault="002D3D85" w:rsidP="003E76BC">
            <w:pPr>
              <w:jc w:val="both"/>
              <w:rPr>
                <w:b/>
              </w:rPr>
            </w:pPr>
          </w:p>
          <w:p w:rsidR="002D3D85" w:rsidRPr="00CF6B07" w:rsidRDefault="002D3D85" w:rsidP="003E76BC">
            <w:pPr>
              <w:jc w:val="both"/>
              <w:rPr>
                <w:b/>
              </w:rPr>
            </w:pPr>
          </w:p>
          <w:p w:rsidR="002D3D85" w:rsidRPr="00CF6B07" w:rsidRDefault="002D3D85" w:rsidP="003E76BC">
            <w:pPr>
              <w:jc w:val="both"/>
              <w:rPr>
                <w:b/>
              </w:rPr>
            </w:pPr>
          </w:p>
          <w:p w:rsidR="002D3D85" w:rsidRPr="00CF6B07" w:rsidRDefault="002D3D85" w:rsidP="003E76BC">
            <w:pPr>
              <w:jc w:val="both"/>
              <w:rPr>
                <w:b/>
              </w:rPr>
            </w:pPr>
          </w:p>
          <w:p w:rsidR="002D3D85" w:rsidRPr="00CF6B07" w:rsidRDefault="002D3D85" w:rsidP="003E76BC">
            <w:pPr>
              <w:jc w:val="both"/>
              <w:rPr>
                <w:b/>
              </w:rPr>
            </w:pPr>
          </w:p>
          <w:p w:rsidR="002D3D85" w:rsidRPr="00CF6B07" w:rsidRDefault="002D3D85" w:rsidP="003E76BC">
            <w:pPr>
              <w:jc w:val="both"/>
              <w:rPr>
                <w:b/>
              </w:rPr>
            </w:pPr>
          </w:p>
          <w:p w:rsidR="002D3D85" w:rsidRPr="00CF6B07" w:rsidRDefault="002D3D85" w:rsidP="003E76BC">
            <w:pPr>
              <w:jc w:val="both"/>
              <w:rPr>
                <w:b/>
              </w:rPr>
            </w:pPr>
          </w:p>
          <w:p w:rsidR="002D3D85" w:rsidRPr="00CF6B07" w:rsidRDefault="002D3D85" w:rsidP="003E76BC">
            <w:pPr>
              <w:jc w:val="both"/>
              <w:rPr>
                <w:b/>
              </w:rPr>
            </w:pPr>
            <w:r w:rsidRPr="00CF6B07">
              <w:rPr>
                <w:b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3D85" w:rsidRPr="00CF6B07" w:rsidRDefault="002D3D85" w:rsidP="003E76BC">
            <w:pPr>
              <w:jc w:val="center"/>
              <w:rPr>
                <w:b/>
              </w:rPr>
            </w:pPr>
            <w:r w:rsidRPr="00CF6B07">
              <w:rPr>
                <w:b/>
              </w:rPr>
              <w:t>Основной</w:t>
            </w:r>
          </w:p>
          <w:p w:rsidR="002D3D85" w:rsidRPr="00CF6B07" w:rsidRDefault="002D3D85" w:rsidP="003E76BC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</w:pPr>
            <w:r w:rsidRPr="00CF6B07">
              <w:t xml:space="preserve">      Поиск и сбор информации в литературе и интернете о волонтерских организациях Пе</w:t>
            </w:r>
            <w:r w:rsidRPr="00CF6B07">
              <w:t>н</w:t>
            </w:r>
            <w:r w:rsidRPr="00CF6B07">
              <w:t>зенской области</w:t>
            </w:r>
          </w:p>
          <w:p w:rsidR="002D3D85" w:rsidRPr="00CF6B07" w:rsidRDefault="002D3D85" w:rsidP="003E76BC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CF6B07">
              <w:rPr>
                <w:b w:val="0"/>
                <w:sz w:val="24"/>
                <w:szCs w:val="24"/>
              </w:rPr>
              <w:t>Ознакомление детей с Федеральным законом от 27 декабря 2018 г. N 498-ФЗ "Об ответс</w:t>
            </w:r>
            <w:r w:rsidRPr="00CF6B07">
              <w:rPr>
                <w:b w:val="0"/>
                <w:sz w:val="24"/>
                <w:szCs w:val="24"/>
              </w:rPr>
              <w:t>т</w:t>
            </w:r>
            <w:r w:rsidRPr="00CF6B07">
              <w:rPr>
                <w:b w:val="0"/>
                <w:sz w:val="24"/>
                <w:szCs w:val="24"/>
              </w:rPr>
              <w:t>венном обращении с животными и о внес</w:t>
            </w:r>
            <w:r w:rsidRPr="00CF6B07">
              <w:rPr>
                <w:b w:val="0"/>
                <w:sz w:val="24"/>
                <w:szCs w:val="24"/>
              </w:rPr>
              <w:t>е</w:t>
            </w:r>
            <w:r w:rsidRPr="00CF6B07">
              <w:rPr>
                <w:b w:val="0"/>
                <w:sz w:val="24"/>
                <w:szCs w:val="24"/>
              </w:rPr>
              <w:t>нии изменений в отдельные законодательные акты Российской Федерации"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</w:pPr>
            <w:r w:rsidRPr="00CF6B07">
              <w:t>Октябрь- 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</w:pPr>
            <w:r w:rsidRPr="00CF6B07">
              <w:t>Старшая группа</w:t>
            </w:r>
          </w:p>
        </w:tc>
      </w:tr>
      <w:tr w:rsidR="002D3D85" w:rsidRPr="00CF6B07" w:rsidTr="00CF6B07">
        <w:trPr>
          <w:cantSplit/>
          <w:trHeight w:val="1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3D85" w:rsidRPr="00CF6B07" w:rsidRDefault="002D3D85" w:rsidP="003E76BC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</w:pPr>
            <w:r w:rsidRPr="00CF6B07">
              <w:t>Беседа с детьми дошкольного и младшего школьного возраста  «</w:t>
            </w:r>
            <w:proofErr w:type="gramStart"/>
            <w:r w:rsidRPr="00CF6B07">
              <w:t>Я-</w:t>
            </w:r>
            <w:proofErr w:type="gramEnd"/>
            <w:r w:rsidRPr="00CF6B07">
              <w:t xml:space="preserve"> волонтер»</w:t>
            </w:r>
          </w:p>
          <w:p w:rsidR="002D3D85" w:rsidRPr="00CF6B07" w:rsidRDefault="002D3D85" w:rsidP="003E76BC">
            <w:pPr>
              <w:contextualSpacing/>
            </w:pPr>
            <w:r w:rsidRPr="00CF6B07">
              <w:t>Познавательное мероприятие «Животные умеют любить»</w:t>
            </w:r>
          </w:p>
          <w:p w:rsidR="002D3D85" w:rsidRPr="00CF6B07" w:rsidRDefault="002D3D85" w:rsidP="003E76B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</w:pPr>
            <w:r w:rsidRPr="00CF6B07">
              <w:t>октябрь</w:t>
            </w:r>
          </w:p>
          <w:p w:rsidR="002D3D85" w:rsidRPr="00CF6B07" w:rsidRDefault="002D3D85" w:rsidP="003E76BC">
            <w:pPr>
              <w:jc w:val="both"/>
            </w:pPr>
          </w:p>
          <w:p w:rsidR="002D3D85" w:rsidRPr="00CF6B07" w:rsidRDefault="002D3D85" w:rsidP="003E76BC">
            <w:pPr>
              <w:jc w:val="both"/>
            </w:pPr>
          </w:p>
          <w:p w:rsidR="002D3D85" w:rsidRPr="00CF6B07" w:rsidRDefault="002D3D85" w:rsidP="003E76BC">
            <w:pPr>
              <w:jc w:val="both"/>
            </w:pPr>
          </w:p>
          <w:p w:rsidR="002D3D85" w:rsidRPr="00CF6B07" w:rsidRDefault="002D3D85" w:rsidP="003E76B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</w:pPr>
            <w:r w:rsidRPr="00CF6B07">
              <w:t>Устинова Е. Е.</w:t>
            </w:r>
          </w:p>
          <w:p w:rsidR="002D3D85" w:rsidRPr="00CF6B07" w:rsidRDefault="002D3D85" w:rsidP="003E76BC">
            <w:pPr>
              <w:jc w:val="both"/>
            </w:pPr>
          </w:p>
          <w:p w:rsidR="002D3D85" w:rsidRPr="00CF6B07" w:rsidRDefault="002D3D85" w:rsidP="003E76BC">
            <w:pPr>
              <w:jc w:val="both"/>
            </w:pPr>
          </w:p>
        </w:tc>
      </w:tr>
      <w:tr w:rsidR="002D3D85" w:rsidRPr="00CF6B07" w:rsidTr="00CF6B07">
        <w:trPr>
          <w:cantSplit/>
          <w:trHeight w:val="5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3D85" w:rsidRPr="00CF6B07" w:rsidRDefault="002D3D85" w:rsidP="003E76BC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</w:pPr>
            <w:r w:rsidRPr="00CF6B07">
              <w:t>Подборка стихотворений о добре и доброте</w:t>
            </w:r>
          </w:p>
          <w:p w:rsidR="002D3D85" w:rsidRPr="00CF6B07" w:rsidRDefault="002D3D85" w:rsidP="003E76B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</w:pPr>
            <w:r w:rsidRPr="00CF6B07">
              <w:t>Младшая и средняя группы</w:t>
            </w:r>
          </w:p>
          <w:p w:rsidR="002D3D85" w:rsidRPr="00CF6B07" w:rsidRDefault="002D3D85" w:rsidP="003E76BC">
            <w:pPr>
              <w:jc w:val="both"/>
            </w:pPr>
          </w:p>
        </w:tc>
      </w:tr>
      <w:tr w:rsidR="002D3D85" w:rsidRPr="00CF6B07" w:rsidTr="00CF6B07">
        <w:trPr>
          <w:cantSplit/>
          <w:trHeight w:val="26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3D85" w:rsidRPr="00CF6B07" w:rsidRDefault="002D3D85" w:rsidP="003E76BC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contextualSpacing/>
            </w:pPr>
            <w:r w:rsidRPr="00CF6B07">
              <w:t>Познавательно- игровое мероприятие «К</w:t>
            </w:r>
            <w:r w:rsidRPr="00CF6B07">
              <w:t>а</w:t>
            </w:r>
            <w:r w:rsidRPr="00CF6B07">
              <w:t xml:space="preserve">лейдоскоп добрых дел» </w:t>
            </w:r>
          </w:p>
          <w:p w:rsidR="002D3D85" w:rsidRPr="00CF6B07" w:rsidRDefault="002D3D85" w:rsidP="003E76BC">
            <w:pPr>
              <w:contextualSpacing/>
            </w:pPr>
            <w:r w:rsidRPr="00CF6B07">
              <w:t>Беседа  с учащимися среднего школьного возраста о волонтерских организациях пом</w:t>
            </w:r>
            <w:r w:rsidRPr="00CF6B07">
              <w:t>о</w:t>
            </w:r>
            <w:r w:rsidRPr="00CF6B07">
              <w:t>щи бездомным животным</w:t>
            </w:r>
          </w:p>
          <w:p w:rsidR="002D3D85" w:rsidRPr="00CF6B07" w:rsidRDefault="002D3D85" w:rsidP="003E76BC">
            <w:r w:rsidRPr="00CF6B07">
              <w:t>Разработка и проведение познавательного мероприятия «По зову сердца».</w:t>
            </w:r>
          </w:p>
          <w:p w:rsidR="002D3D85" w:rsidRPr="00CF6B07" w:rsidRDefault="002D3D85" w:rsidP="003E76BC">
            <w:r w:rsidRPr="00CF6B07">
              <w:t>Обсуждение художественного фильма «</w:t>
            </w:r>
            <w:proofErr w:type="gramStart"/>
            <w:r w:rsidRPr="00CF6B07">
              <w:t>Б</w:t>
            </w:r>
            <w:r w:rsidRPr="00CF6B07">
              <w:t>е</w:t>
            </w:r>
            <w:r w:rsidRPr="00CF6B07">
              <w:t>лый</w:t>
            </w:r>
            <w:proofErr w:type="gramEnd"/>
            <w:r w:rsidRPr="00CF6B07">
              <w:t xml:space="preserve"> </w:t>
            </w:r>
            <w:proofErr w:type="spellStart"/>
            <w:r w:rsidRPr="00CF6B07">
              <w:t>Бим</w:t>
            </w:r>
            <w:proofErr w:type="spellEnd"/>
            <w:r w:rsidRPr="00CF6B07">
              <w:t xml:space="preserve"> Черное Ухо» </w:t>
            </w:r>
          </w:p>
          <w:p w:rsidR="002D3D85" w:rsidRPr="00CF6B07" w:rsidRDefault="002D3D85" w:rsidP="003E76B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</w:pPr>
            <w:r w:rsidRPr="00CF6B07">
              <w:t>Старшая группа</w:t>
            </w:r>
          </w:p>
          <w:p w:rsidR="002D3D85" w:rsidRPr="00CF6B07" w:rsidRDefault="002D3D85" w:rsidP="003E76BC">
            <w:pPr>
              <w:jc w:val="both"/>
            </w:pPr>
          </w:p>
          <w:p w:rsidR="002D3D85" w:rsidRPr="00CF6B07" w:rsidRDefault="002D3D85" w:rsidP="003E76BC">
            <w:pPr>
              <w:jc w:val="both"/>
            </w:pPr>
          </w:p>
          <w:p w:rsidR="002D3D85" w:rsidRPr="00CF6B07" w:rsidRDefault="002D3D85" w:rsidP="003E76BC">
            <w:pPr>
              <w:jc w:val="both"/>
            </w:pPr>
          </w:p>
          <w:p w:rsidR="002D3D85" w:rsidRPr="00CF6B07" w:rsidRDefault="002D3D85" w:rsidP="003E76BC">
            <w:pPr>
              <w:jc w:val="both"/>
            </w:pPr>
          </w:p>
          <w:p w:rsidR="002D3D85" w:rsidRPr="00CF6B07" w:rsidRDefault="002D3D85" w:rsidP="003E76BC">
            <w:pPr>
              <w:jc w:val="both"/>
            </w:pPr>
            <w:bookmarkStart w:id="0" w:name="_GoBack"/>
            <w:bookmarkEnd w:id="0"/>
          </w:p>
          <w:p w:rsidR="002D3D85" w:rsidRPr="00CF6B07" w:rsidRDefault="002D3D85" w:rsidP="003E76BC">
            <w:pPr>
              <w:jc w:val="both"/>
            </w:pPr>
          </w:p>
          <w:p w:rsidR="002D3D85" w:rsidRDefault="002D3D85" w:rsidP="003E76BC">
            <w:pPr>
              <w:jc w:val="both"/>
            </w:pPr>
          </w:p>
          <w:p w:rsidR="002D3D85" w:rsidRPr="00CF6B07" w:rsidRDefault="002D3D85" w:rsidP="003E76BC">
            <w:pPr>
              <w:jc w:val="both"/>
            </w:pPr>
          </w:p>
        </w:tc>
      </w:tr>
      <w:tr w:rsidR="002D3D85" w:rsidRPr="00CF6B07" w:rsidTr="00CF6B07">
        <w:trPr>
          <w:cantSplit/>
          <w:trHeight w:val="15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3D85" w:rsidRPr="00CF6B07" w:rsidRDefault="002D3D85" w:rsidP="003E76BC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r w:rsidRPr="00CF6B07">
              <w:t xml:space="preserve">Разработка презентаций о </w:t>
            </w:r>
            <w:r w:rsidRPr="00CF6B07">
              <w:rPr>
                <w:shd w:val="clear" w:color="auto" w:fill="FFFFFF"/>
              </w:rPr>
              <w:t>Пензенском реги</w:t>
            </w:r>
            <w:r w:rsidRPr="00CF6B07">
              <w:rPr>
                <w:shd w:val="clear" w:color="auto" w:fill="FFFFFF"/>
              </w:rPr>
              <w:t>о</w:t>
            </w:r>
            <w:r w:rsidRPr="00CF6B07">
              <w:rPr>
                <w:shd w:val="clear" w:color="auto" w:fill="FFFFFF"/>
              </w:rPr>
              <w:t>нальном благотворительном фонде "Рука п</w:t>
            </w:r>
            <w:r w:rsidRPr="00CF6B07">
              <w:rPr>
                <w:shd w:val="clear" w:color="auto" w:fill="FFFFFF"/>
              </w:rPr>
              <w:t>о</w:t>
            </w:r>
            <w:r w:rsidRPr="00CF6B07">
              <w:rPr>
                <w:shd w:val="clear" w:color="auto" w:fill="FFFFFF"/>
              </w:rPr>
              <w:t>мощи бездомным животным"</w:t>
            </w:r>
            <w:r w:rsidRPr="00CF6B07">
              <w:rPr>
                <w:rFonts w:ascii="Arial" w:hAnsi="Arial" w:cs="Arial"/>
                <w:shd w:val="clear" w:color="auto" w:fill="FFFFFF"/>
              </w:rPr>
              <w:t> </w:t>
            </w:r>
          </w:p>
          <w:p w:rsidR="002D3D85" w:rsidRPr="00CF6B07" w:rsidRDefault="002D3D85" w:rsidP="003E76BC">
            <w:r w:rsidRPr="00CF6B07">
              <w:t>Просмотр видеороликов: «Притча о добре», «Помоги бездомным животным»</w:t>
            </w:r>
          </w:p>
          <w:p w:rsidR="002D3D85" w:rsidRPr="00CF6B07" w:rsidRDefault="002D3D85" w:rsidP="003E76B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Default="002D3D85" w:rsidP="003E76BC">
            <w:pPr>
              <w:jc w:val="both"/>
            </w:pPr>
          </w:p>
          <w:p w:rsidR="002D3D85" w:rsidRDefault="002D3D85" w:rsidP="003E76BC">
            <w:pPr>
              <w:jc w:val="both"/>
            </w:pPr>
          </w:p>
          <w:p w:rsidR="002D3D85" w:rsidRPr="00CF6B07" w:rsidRDefault="002D3D85" w:rsidP="003E76BC">
            <w:pPr>
              <w:jc w:val="both"/>
            </w:pPr>
            <w:r w:rsidRPr="00CF6B07">
              <w:t>Все учас</w:t>
            </w:r>
            <w:r w:rsidRPr="00CF6B07">
              <w:t>т</w:t>
            </w:r>
            <w:r w:rsidRPr="00CF6B07">
              <w:t>ники</w:t>
            </w:r>
          </w:p>
          <w:p w:rsidR="002D3D85" w:rsidRPr="00CF6B07" w:rsidRDefault="002D3D85" w:rsidP="003E76BC">
            <w:pPr>
              <w:jc w:val="both"/>
            </w:pPr>
          </w:p>
          <w:p w:rsidR="002D3D85" w:rsidRPr="00CF6B07" w:rsidRDefault="002D3D85" w:rsidP="003E76BC">
            <w:pPr>
              <w:jc w:val="both"/>
            </w:pPr>
          </w:p>
        </w:tc>
      </w:tr>
      <w:tr w:rsidR="002D3D85" w:rsidRPr="00CF6B07" w:rsidTr="002D3D85">
        <w:trPr>
          <w:cantSplit/>
          <w:trHeight w:val="13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3D85" w:rsidRPr="00CF6B07" w:rsidRDefault="002D3D85" w:rsidP="003E76BC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r w:rsidRPr="00CF6B07">
              <w:t xml:space="preserve">Встреча с  волонтером </w:t>
            </w:r>
            <w:r w:rsidRPr="00CF6B07">
              <w:rPr>
                <w:shd w:val="clear" w:color="auto" w:fill="FFFFFF"/>
              </w:rPr>
              <w:t>Пензенского реги</w:t>
            </w:r>
            <w:r w:rsidRPr="00CF6B07">
              <w:rPr>
                <w:shd w:val="clear" w:color="auto" w:fill="FFFFFF"/>
              </w:rPr>
              <w:t>о</w:t>
            </w:r>
            <w:r w:rsidRPr="00CF6B07">
              <w:rPr>
                <w:shd w:val="clear" w:color="auto" w:fill="FFFFFF"/>
              </w:rPr>
              <w:t xml:space="preserve">нального благотворительного фонда  "Рука помощи бездомным животным"  </w:t>
            </w:r>
            <w:r w:rsidRPr="00CF6B07">
              <w:t>Кузнецовой Надеждой</w:t>
            </w:r>
            <w:r w:rsidRPr="00CF6B07">
              <w:rPr>
                <w:rFonts w:ascii="Arial" w:hAnsi="Arial" w:cs="Arial"/>
                <w:shd w:val="clear" w:color="auto" w:fill="FFFFFF"/>
              </w:rPr>
              <w:t xml:space="preserve">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Default="002D3D85" w:rsidP="003E76BC">
            <w:pPr>
              <w:jc w:val="both"/>
            </w:pPr>
          </w:p>
          <w:p w:rsidR="002D3D85" w:rsidRDefault="002D3D85" w:rsidP="003E76BC">
            <w:pPr>
              <w:jc w:val="both"/>
            </w:pPr>
            <w:r w:rsidRPr="00CF6B07">
              <w:t>Устинова Е. Е.</w:t>
            </w:r>
          </w:p>
        </w:tc>
      </w:tr>
      <w:tr w:rsidR="002D3D85" w:rsidRPr="00CF6B07" w:rsidTr="00CF6B07">
        <w:trPr>
          <w:cantSplit/>
          <w:trHeight w:val="141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</w:pPr>
            <w:r w:rsidRPr="00CF6B07">
              <w:t>Организация акции «Кул</w:t>
            </w:r>
            <w:r w:rsidR="00232F73">
              <w:t>ё</w:t>
            </w:r>
            <w:r w:rsidRPr="00CF6B07">
              <w:t>к добра» (сбор сре</w:t>
            </w:r>
            <w:proofErr w:type="gramStart"/>
            <w:r w:rsidRPr="00CF6B07">
              <w:t>дств дл</w:t>
            </w:r>
            <w:proofErr w:type="gramEnd"/>
            <w:r w:rsidRPr="00CF6B07">
              <w:t>я бездомных животных фонда «Р</w:t>
            </w:r>
            <w:r w:rsidRPr="00CF6B07">
              <w:t>у</w:t>
            </w:r>
            <w:r w:rsidRPr="00CF6B07">
              <w:t>ка помощи бездомным животным»: корма, бытовая химия, средства гигиены, лекарства для животных)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</w:pPr>
            <w:r w:rsidRPr="00CF6B07">
              <w:t>Сентябрь-декабрь</w:t>
            </w:r>
          </w:p>
          <w:p w:rsidR="002D3D85" w:rsidRPr="00CF6B07" w:rsidRDefault="002D3D85" w:rsidP="003E76BC">
            <w:pPr>
              <w:jc w:val="both"/>
            </w:pPr>
          </w:p>
          <w:p w:rsidR="002D3D85" w:rsidRPr="00CF6B07" w:rsidRDefault="002D3D85" w:rsidP="003E76BC">
            <w:pPr>
              <w:jc w:val="both"/>
            </w:pPr>
          </w:p>
          <w:p w:rsidR="002D3D85" w:rsidRPr="00CF6B07" w:rsidRDefault="002D3D85" w:rsidP="003E76B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</w:pPr>
            <w:r w:rsidRPr="00CF6B07">
              <w:t>Все учас</w:t>
            </w:r>
            <w:r w:rsidRPr="00CF6B07">
              <w:t>т</w:t>
            </w:r>
            <w:r w:rsidRPr="00CF6B07">
              <w:t>ники ко</w:t>
            </w:r>
            <w:r w:rsidRPr="00CF6B07">
              <w:t>л</w:t>
            </w:r>
            <w:r w:rsidRPr="00CF6B07">
              <w:t>лектива</w:t>
            </w:r>
          </w:p>
          <w:p w:rsidR="002D3D85" w:rsidRPr="00CF6B07" w:rsidRDefault="002D3D85" w:rsidP="003E76BC">
            <w:pPr>
              <w:jc w:val="both"/>
            </w:pPr>
          </w:p>
          <w:p w:rsidR="002D3D85" w:rsidRPr="00CF6B07" w:rsidRDefault="002D3D85" w:rsidP="003E76BC">
            <w:pPr>
              <w:jc w:val="both"/>
            </w:pPr>
          </w:p>
        </w:tc>
      </w:tr>
      <w:tr w:rsidR="002D3D85" w:rsidRPr="00CF6B07" w:rsidTr="00CF6B07">
        <w:trPr>
          <w:cantSplit/>
          <w:trHeight w:val="6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</w:pPr>
            <w:r w:rsidRPr="00CF6B07">
              <w:t>Привлечение к акции учащихся из других детских объединений Центра.</w:t>
            </w:r>
          </w:p>
          <w:p w:rsidR="002D3D85" w:rsidRPr="00CF6B07" w:rsidRDefault="002D3D85" w:rsidP="003E76B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</w:pPr>
            <w:r w:rsidRPr="00CF6B07">
              <w:t>октябрь</w:t>
            </w:r>
          </w:p>
          <w:p w:rsidR="002D3D85" w:rsidRPr="00CF6B07" w:rsidRDefault="002D3D85" w:rsidP="003E76BC">
            <w:pPr>
              <w:jc w:val="both"/>
            </w:pPr>
          </w:p>
          <w:p w:rsidR="002D3D85" w:rsidRPr="00CF6B07" w:rsidRDefault="002D3D85" w:rsidP="003E76B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</w:pPr>
            <w:r w:rsidRPr="00CF6B07">
              <w:t>Старшая группа</w:t>
            </w:r>
          </w:p>
          <w:p w:rsidR="002D3D85" w:rsidRPr="00CF6B07" w:rsidRDefault="002D3D85" w:rsidP="003E76BC">
            <w:pPr>
              <w:jc w:val="both"/>
            </w:pPr>
          </w:p>
        </w:tc>
      </w:tr>
      <w:tr w:rsidR="002D3D85" w:rsidRPr="00CF6B07" w:rsidTr="00CF6B07">
        <w:trPr>
          <w:cantSplit/>
          <w:trHeight w:val="7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</w:pPr>
            <w:r w:rsidRPr="00CF6B07">
              <w:t>Сортировка и упаковка собранных средств</w:t>
            </w:r>
          </w:p>
          <w:p w:rsidR="002D3D85" w:rsidRPr="00CF6B07" w:rsidRDefault="002D3D85" w:rsidP="003E76B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</w:pPr>
            <w:r w:rsidRPr="00CF6B07">
              <w:t>1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595100">
            <w:pPr>
              <w:jc w:val="both"/>
            </w:pPr>
            <w:r w:rsidRPr="00CF6B07">
              <w:t>старшая группа</w:t>
            </w:r>
          </w:p>
        </w:tc>
      </w:tr>
      <w:tr w:rsidR="002D3D85" w:rsidRPr="00CF6B07" w:rsidTr="002D3D85">
        <w:trPr>
          <w:cantSplit/>
          <w:trHeight w:val="10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</w:pPr>
            <w:r w:rsidRPr="00CF6B07">
              <w:t xml:space="preserve">Презентация творческих работ </w:t>
            </w:r>
            <w:proofErr w:type="spellStart"/>
            <w:r w:rsidRPr="00CF6B07">
              <w:t>микрогрупп</w:t>
            </w:r>
            <w:proofErr w:type="spellEnd"/>
            <w:r w:rsidRPr="00CF6B07">
              <w:t xml:space="preserve"> в МБОУДО «Центр развития творчества детей и юношества» </w:t>
            </w:r>
            <w:proofErr w:type="gramStart"/>
            <w:r w:rsidRPr="00CF6B07">
              <w:t>г</w:t>
            </w:r>
            <w:proofErr w:type="gramEnd"/>
            <w:r w:rsidRPr="00CF6B07">
              <w:t>. Пензы</w:t>
            </w:r>
          </w:p>
          <w:p w:rsidR="002D3D85" w:rsidRPr="00CF6B07" w:rsidRDefault="002D3D85" w:rsidP="003E76B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</w:pPr>
            <w: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</w:pPr>
            <w:r w:rsidRPr="00CF6B07">
              <w:t>учащиеся старшей группы</w:t>
            </w:r>
          </w:p>
          <w:p w:rsidR="002D3D85" w:rsidRPr="00CF6B07" w:rsidRDefault="002D3D85" w:rsidP="003E76BC">
            <w:pPr>
              <w:jc w:val="both"/>
            </w:pPr>
          </w:p>
        </w:tc>
      </w:tr>
      <w:tr w:rsidR="002D3D85" w:rsidRPr="00CF6B07" w:rsidTr="0091342E">
        <w:trPr>
          <w:cantSplit/>
          <w:trHeight w:val="5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</w:pPr>
            <w:r w:rsidRPr="00CF6B07">
              <w:t>Фото- и видеосъемка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</w:pPr>
            <w:r>
              <w:t>В ходе ре</w:t>
            </w:r>
            <w:r>
              <w:t>а</w:t>
            </w:r>
            <w:r>
              <w:t>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85" w:rsidRPr="00CF6B07" w:rsidRDefault="002D3D85" w:rsidP="003E76BC">
            <w:pPr>
              <w:jc w:val="both"/>
            </w:pPr>
            <w:r w:rsidRPr="00CF6B07">
              <w:t>Родители</w:t>
            </w:r>
          </w:p>
        </w:tc>
      </w:tr>
      <w:tr w:rsidR="005532B7" w:rsidRPr="00CF6B07" w:rsidTr="0091342E">
        <w:trPr>
          <w:cantSplit/>
          <w:trHeight w:val="24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2B7" w:rsidRPr="00CF6B07" w:rsidRDefault="005532B7" w:rsidP="003E76BC">
            <w:pPr>
              <w:jc w:val="both"/>
              <w:rPr>
                <w:b/>
              </w:rPr>
            </w:pPr>
          </w:p>
          <w:p w:rsidR="005532B7" w:rsidRPr="00CF6B07" w:rsidRDefault="005532B7" w:rsidP="003E76BC">
            <w:pPr>
              <w:jc w:val="both"/>
              <w:rPr>
                <w:b/>
              </w:rPr>
            </w:pPr>
          </w:p>
          <w:p w:rsidR="005532B7" w:rsidRPr="00CF6B07" w:rsidRDefault="005532B7" w:rsidP="003E76BC">
            <w:pPr>
              <w:jc w:val="both"/>
              <w:rPr>
                <w:b/>
              </w:rPr>
            </w:pPr>
          </w:p>
          <w:p w:rsidR="005532B7" w:rsidRPr="00CF6B07" w:rsidRDefault="005532B7" w:rsidP="003E76BC">
            <w:pPr>
              <w:jc w:val="both"/>
              <w:rPr>
                <w:b/>
              </w:rPr>
            </w:pPr>
          </w:p>
          <w:p w:rsidR="005532B7" w:rsidRPr="00CF6B07" w:rsidRDefault="005532B7" w:rsidP="003E76BC">
            <w:pPr>
              <w:jc w:val="both"/>
              <w:rPr>
                <w:b/>
              </w:rPr>
            </w:pPr>
            <w:r w:rsidRPr="00CF6B07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32B7" w:rsidRPr="00CF6B07" w:rsidRDefault="005532B7" w:rsidP="003E76BC">
            <w:pPr>
              <w:jc w:val="center"/>
              <w:rPr>
                <w:b/>
              </w:rPr>
            </w:pPr>
            <w:r w:rsidRPr="00CF6B07">
              <w:rPr>
                <w:b/>
              </w:rPr>
              <w:t>Заключительный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D" w:rsidRPr="00CF6B07" w:rsidRDefault="008363DD" w:rsidP="003E76BC">
            <w:pPr>
              <w:jc w:val="both"/>
            </w:pPr>
            <w:r w:rsidRPr="00CF6B07">
              <w:t xml:space="preserve">Экскурсия </w:t>
            </w:r>
            <w:r w:rsidR="00340A9B" w:rsidRPr="00CF6B07">
              <w:t>в центр «Питомец».</w:t>
            </w:r>
          </w:p>
          <w:p w:rsidR="008363DD" w:rsidRPr="00CF6B07" w:rsidRDefault="008363DD" w:rsidP="003E76BC">
            <w:pPr>
              <w:jc w:val="both"/>
            </w:pPr>
          </w:p>
          <w:p w:rsidR="00340A9B" w:rsidRPr="00CF6B07" w:rsidRDefault="00860B73" w:rsidP="003E76BC">
            <w:pPr>
              <w:jc w:val="both"/>
            </w:pPr>
            <w:r w:rsidRPr="00CF6B07">
              <w:t xml:space="preserve">Передача собранных </w:t>
            </w:r>
            <w:r w:rsidR="00C03259">
              <w:t>в ходе акции «Кулёк д</w:t>
            </w:r>
            <w:r w:rsidR="00C03259">
              <w:t>о</w:t>
            </w:r>
            <w:r w:rsidR="00C03259">
              <w:t xml:space="preserve">бра» </w:t>
            </w:r>
            <w:r w:rsidRPr="00CF6B07">
              <w:t xml:space="preserve">средств </w:t>
            </w:r>
            <w:r w:rsidR="00800015" w:rsidRPr="00CF6B07">
              <w:t>(корма, бытовая химия, средства гигиены, лекарства для животных) волонте</w:t>
            </w:r>
            <w:r w:rsidR="00800015" w:rsidRPr="00CF6B07">
              <w:t>р</w:t>
            </w:r>
            <w:r w:rsidR="00800015" w:rsidRPr="00CF6B07">
              <w:t>ской организации «Рука помощи бездомным животным»</w:t>
            </w:r>
          </w:p>
          <w:p w:rsidR="00860B73" w:rsidRPr="00CF6B07" w:rsidRDefault="00860B73" w:rsidP="003E76BC">
            <w:pPr>
              <w:jc w:val="both"/>
            </w:pPr>
          </w:p>
          <w:p w:rsidR="005532B7" w:rsidRPr="00CF6B07" w:rsidRDefault="005532B7" w:rsidP="003E76BC">
            <w:pPr>
              <w:jc w:val="both"/>
            </w:pPr>
            <w:r w:rsidRPr="00CF6B07">
              <w:t>Коллективное обсуждение результатов пр</w:t>
            </w:r>
            <w:r w:rsidRPr="00CF6B07">
              <w:t>о</w:t>
            </w:r>
            <w:r w:rsidRPr="00CF6B07">
              <w:t>екта.</w:t>
            </w:r>
            <w:r w:rsidR="00860B73" w:rsidRPr="00CF6B07">
              <w:t xml:space="preserve"> Перспективы развития  проекта</w:t>
            </w:r>
          </w:p>
          <w:p w:rsidR="00860B73" w:rsidRPr="00CF6B07" w:rsidRDefault="00860B73" w:rsidP="003E76BC">
            <w:pPr>
              <w:jc w:val="both"/>
            </w:pPr>
            <w:proofErr w:type="spellStart"/>
            <w:r w:rsidRPr="00CF6B07">
              <w:t>Фотоотч</w:t>
            </w:r>
            <w:r w:rsidR="00232F73">
              <w:t>ё</w:t>
            </w:r>
            <w:r w:rsidRPr="00CF6B07">
              <w:t>т</w:t>
            </w:r>
            <w:proofErr w:type="spellEnd"/>
            <w:r w:rsidR="00D62EF7" w:rsidRPr="00CF6B07">
              <w:t xml:space="preserve"> о ходе реализации</w:t>
            </w:r>
            <w:r w:rsidR="00C529F4" w:rsidRPr="00CF6B07">
              <w:t xml:space="preserve"> проекта.</w:t>
            </w:r>
          </w:p>
          <w:p w:rsidR="00622E81" w:rsidRPr="00CF6B07" w:rsidRDefault="00622E81" w:rsidP="003E76BC">
            <w:pPr>
              <w:jc w:val="both"/>
            </w:pPr>
            <w:r w:rsidRPr="00CF6B07">
              <w:t>Информирование всех участников о резул</w:t>
            </w:r>
            <w:r w:rsidRPr="00CF6B07">
              <w:t>ь</w:t>
            </w:r>
            <w:r w:rsidRPr="00CF6B07">
              <w:t xml:space="preserve">татах проекта через сайт Центра, группу </w:t>
            </w:r>
            <w:proofErr w:type="spellStart"/>
            <w:r w:rsidRPr="00CF6B07">
              <w:t>ВКонтакте</w:t>
            </w:r>
            <w:proofErr w:type="spellEnd"/>
            <w:r w:rsidRPr="00CF6B07">
              <w:t xml:space="preserve"> и информационный стенд</w:t>
            </w:r>
            <w:r w:rsidR="00800015" w:rsidRPr="00CF6B07">
              <w:t>.</w:t>
            </w:r>
          </w:p>
          <w:p w:rsidR="00860B73" w:rsidRPr="00CF6B07" w:rsidRDefault="00860B73" w:rsidP="003E76B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7" w:rsidRPr="00CF6B07" w:rsidRDefault="005532B7" w:rsidP="003E76BC">
            <w:pPr>
              <w:jc w:val="both"/>
            </w:pPr>
          </w:p>
          <w:p w:rsidR="005532B7" w:rsidRPr="00CF6B07" w:rsidRDefault="00340A9B" w:rsidP="003E76BC">
            <w:pPr>
              <w:jc w:val="both"/>
            </w:pPr>
            <w:r w:rsidRPr="00CF6B07">
              <w:t>8</w:t>
            </w:r>
          </w:p>
          <w:p w:rsidR="005532B7" w:rsidRPr="00CF6B07" w:rsidRDefault="00340A9B" w:rsidP="003E76BC">
            <w:pPr>
              <w:jc w:val="both"/>
            </w:pPr>
            <w:r w:rsidRPr="00CF6B07">
              <w:t>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7" w:rsidRPr="00CF6B07" w:rsidRDefault="005532B7" w:rsidP="003E76BC">
            <w:pPr>
              <w:jc w:val="both"/>
            </w:pPr>
            <w:r w:rsidRPr="00CF6B07">
              <w:t>Все учас</w:t>
            </w:r>
            <w:r w:rsidRPr="00CF6B07">
              <w:t>т</w:t>
            </w:r>
            <w:r w:rsidRPr="00CF6B07">
              <w:t>ники прое</w:t>
            </w:r>
            <w:r w:rsidRPr="00CF6B07">
              <w:t>к</w:t>
            </w:r>
            <w:r w:rsidRPr="00CF6B07">
              <w:t>та</w:t>
            </w:r>
          </w:p>
        </w:tc>
      </w:tr>
    </w:tbl>
    <w:p w:rsidR="00CC7F33" w:rsidRPr="00CF6B07" w:rsidRDefault="00CC7F33" w:rsidP="003E76BC">
      <w:pPr>
        <w:shd w:val="clear" w:color="auto" w:fill="FFFFFF"/>
        <w:jc w:val="both"/>
        <w:textAlignment w:val="baseline"/>
      </w:pPr>
    </w:p>
    <w:p w:rsidR="00830838" w:rsidRPr="00CF6B07" w:rsidRDefault="00830838" w:rsidP="003E76BC">
      <w:pPr>
        <w:shd w:val="clear" w:color="auto" w:fill="FFFFFF"/>
        <w:jc w:val="center"/>
        <w:textAlignment w:val="baseline"/>
        <w:rPr>
          <w:b/>
        </w:rPr>
      </w:pPr>
      <w:r w:rsidRPr="00CF6B07">
        <w:rPr>
          <w:b/>
        </w:rPr>
        <w:t>Информационные ресурсы</w:t>
      </w:r>
    </w:p>
    <w:p w:rsidR="0095574D" w:rsidRPr="00CF6B07" w:rsidRDefault="0095574D" w:rsidP="003E76BC">
      <w:pPr>
        <w:shd w:val="clear" w:color="auto" w:fill="FFFFFF"/>
        <w:ind w:firstLine="357"/>
        <w:jc w:val="both"/>
        <w:textAlignment w:val="baseline"/>
      </w:pPr>
      <w:r w:rsidRPr="00CF6B07">
        <w:t>Федеральный закон от 27 декабря 2018 г. N 498-ФЗ "Об ответственном обращении с животными и о внесении изменений в отдельные законодательные акты Российской Федерации"</w:t>
      </w:r>
    </w:p>
    <w:p w:rsidR="00A259BF" w:rsidRPr="00CF6B07" w:rsidRDefault="00A259BF" w:rsidP="003E76BC">
      <w:pPr>
        <w:shd w:val="clear" w:color="auto" w:fill="FFFFFF"/>
        <w:ind w:firstLine="357"/>
      </w:pPr>
      <w:r w:rsidRPr="00CF6B07">
        <w:t>Группа в ВК: </w:t>
      </w:r>
      <w:hyperlink r:id="rId8" w:tgtFrame="_blank" w:history="1">
        <w:r w:rsidRPr="00CF6B07">
          <w:t>https://vk.com/animalspnz_fund58</w:t>
        </w:r>
      </w:hyperlink>
      <w:r w:rsidRPr="00CF6B07">
        <w:t> </w:t>
      </w:r>
      <w:r w:rsidRPr="00CF6B07">
        <w:br/>
        <w:t>«Рука помощи бездомным животным»</w:t>
      </w:r>
    </w:p>
    <w:p w:rsidR="00A259BF" w:rsidRPr="00CF6B07" w:rsidRDefault="00A259BF" w:rsidP="003E76BC">
      <w:pPr>
        <w:shd w:val="clear" w:color="auto" w:fill="FFFFFF"/>
        <w:ind w:firstLine="357"/>
        <w:rPr>
          <w:lang w:val="en-US"/>
        </w:rPr>
      </w:pPr>
      <w:proofErr w:type="spellStart"/>
      <w:r w:rsidRPr="00CF6B07">
        <w:rPr>
          <w:lang w:val="en-US"/>
        </w:rPr>
        <w:t>Instagram</w:t>
      </w:r>
      <w:proofErr w:type="spellEnd"/>
      <w:r w:rsidRPr="00CF6B07">
        <w:rPr>
          <w:lang w:val="en-US"/>
        </w:rPr>
        <w:t xml:space="preserve"> «</w:t>
      </w:r>
      <w:r w:rsidRPr="00CF6B07">
        <w:t>Питомец</w:t>
      </w:r>
      <w:r w:rsidRPr="00CF6B07">
        <w:rPr>
          <w:lang w:val="en-US"/>
        </w:rPr>
        <w:t>»: </w:t>
      </w:r>
      <w:r w:rsidR="00AA78D1">
        <w:fldChar w:fldCharType="begin"/>
      </w:r>
      <w:r w:rsidR="00AA78D1" w:rsidRPr="002F1ECA">
        <w:rPr>
          <w:lang w:val="en-US"/>
        </w:rPr>
        <w:instrText>HYPERLINK "https://vk.com/away.php?to=https%3A%2F%2Finstagram.com%2Fcentr_pitomec%3Figshid%3Dk18pk36m0q7k&amp;cc_key=" \t "_blank"</w:instrText>
      </w:r>
      <w:r w:rsidR="00AA78D1">
        <w:fldChar w:fldCharType="separate"/>
      </w:r>
      <w:r w:rsidRPr="00CF6B07">
        <w:rPr>
          <w:lang w:val="en-US"/>
        </w:rPr>
        <w:t>https://instagram.com/centr_pitomec?igshid=k18pk36m0q7k</w:t>
      </w:r>
      <w:r w:rsidR="00AA78D1">
        <w:fldChar w:fldCharType="end"/>
      </w:r>
    </w:p>
    <w:p w:rsidR="003E76BC" w:rsidRPr="00293C2D" w:rsidRDefault="003E76BC" w:rsidP="003E76BC">
      <w:pPr>
        <w:shd w:val="clear" w:color="auto" w:fill="FFFFFF"/>
        <w:jc w:val="center"/>
        <w:textAlignment w:val="baseline"/>
        <w:rPr>
          <w:b/>
          <w:lang w:val="en-US"/>
        </w:rPr>
      </w:pPr>
    </w:p>
    <w:p w:rsidR="00334213" w:rsidRPr="00CF6B07" w:rsidRDefault="00334213" w:rsidP="003E76BC">
      <w:pPr>
        <w:shd w:val="clear" w:color="auto" w:fill="FFFFFF"/>
        <w:jc w:val="center"/>
        <w:textAlignment w:val="baseline"/>
        <w:rPr>
          <w:b/>
        </w:rPr>
      </w:pPr>
      <w:r w:rsidRPr="00CF6B07">
        <w:rPr>
          <w:b/>
        </w:rPr>
        <w:t>Рекомендуемая художественная литература для чтения с детьми</w:t>
      </w:r>
    </w:p>
    <w:p w:rsidR="00334213" w:rsidRPr="00CF6B07" w:rsidRDefault="00334213" w:rsidP="003E76BC">
      <w:pPr>
        <w:shd w:val="clear" w:color="auto" w:fill="FFFFFF"/>
        <w:jc w:val="both"/>
        <w:textAlignment w:val="baseline"/>
      </w:pPr>
      <w:r w:rsidRPr="00CF6B07">
        <w:t>А. Гайдар «Тимур и его команда»</w:t>
      </w:r>
    </w:p>
    <w:p w:rsidR="00334213" w:rsidRPr="00CF6B07" w:rsidRDefault="00334213" w:rsidP="003E76BC">
      <w:pPr>
        <w:shd w:val="clear" w:color="auto" w:fill="FFFFFF"/>
        <w:jc w:val="both"/>
        <w:textAlignment w:val="baseline"/>
      </w:pPr>
      <w:r w:rsidRPr="00CF6B07">
        <w:t>А. Рыбаков «Кортик»</w:t>
      </w:r>
    </w:p>
    <w:p w:rsidR="00334213" w:rsidRPr="00CF6B07" w:rsidRDefault="00334213" w:rsidP="003E76BC">
      <w:pPr>
        <w:shd w:val="clear" w:color="auto" w:fill="FFFFFF"/>
        <w:jc w:val="both"/>
        <w:textAlignment w:val="baseline"/>
      </w:pPr>
      <w:r w:rsidRPr="00CF6B07">
        <w:t>В. Каверин «Два капитана»</w:t>
      </w:r>
    </w:p>
    <w:p w:rsidR="00334213" w:rsidRPr="00CF6B07" w:rsidRDefault="00334213" w:rsidP="003E76BC">
      <w:pPr>
        <w:shd w:val="clear" w:color="auto" w:fill="FFFFFF"/>
        <w:jc w:val="both"/>
        <w:textAlignment w:val="baseline"/>
      </w:pPr>
      <w:r w:rsidRPr="00CF6B07">
        <w:t>Ч. Айтматов «Пегий пёс, бегущий краем моря»</w:t>
      </w:r>
    </w:p>
    <w:p w:rsidR="00334213" w:rsidRPr="00CF6B07" w:rsidRDefault="00334213" w:rsidP="003E76BC">
      <w:pPr>
        <w:shd w:val="clear" w:color="auto" w:fill="FFFFFF"/>
        <w:jc w:val="both"/>
        <w:textAlignment w:val="baseline"/>
      </w:pPr>
      <w:r w:rsidRPr="00CF6B07">
        <w:t>А. Беляев «Остров погибших кораблей»</w:t>
      </w:r>
    </w:p>
    <w:p w:rsidR="003E76BC" w:rsidRDefault="003E76BC" w:rsidP="003E76BC">
      <w:pPr>
        <w:shd w:val="clear" w:color="auto" w:fill="FFFFFF"/>
        <w:jc w:val="center"/>
        <w:textAlignment w:val="baseline"/>
        <w:rPr>
          <w:b/>
        </w:rPr>
      </w:pPr>
    </w:p>
    <w:p w:rsidR="00D460EF" w:rsidRPr="00CF6B07" w:rsidRDefault="00D460EF" w:rsidP="003E76BC">
      <w:pPr>
        <w:shd w:val="clear" w:color="auto" w:fill="FFFFFF"/>
        <w:jc w:val="center"/>
        <w:textAlignment w:val="baseline"/>
        <w:rPr>
          <w:b/>
        </w:rPr>
      </w:pPr>
      <w:r w:rsidRPr="00CF6B07">
        <w:rPr>
          <w:b/>
        </w:rPr>
        <w:t>Рекомендуемые художественные фильмы для просмотра с детьми</w:t>
      </w:r>
    </w:p>
    <w:p w:rsidR="00D460EF" w:rsidRPr="00CF6B07" w:rsidRDefault="00D460EF" w:rsidP="003E76BC">
      <w:pPr>
        <w:shd w:val="clear" w:color="auto" w:fill="FFFFFF"/>
        <w:jc w:val="both"/>
        <w:textAlignment w:val="baseline"/>
      </w:pPr>
      <w:r w:rsidRPr="00CF6B07">
        <w:t xml:space="preserve">«Ко мне, </w:t>
      </w:r>
      <w:proofErr w:type="spellStart"/>
      <w:r w:rsidRPr="00CF6B07">
        <w:t>Мухтар</w:t>
      </w:r>
      <w:proofErr w:type="spellEnd"/>
      <w:r w:rsidRPr="00CF6B07">
        <w:t>!» (1964)</w:t>
      </w:r>
    </w:p>
    <w:p w:rsidR="00D460EF" w:rsidRPr="00CF6B07" w:rsidRDefault="00D460EF" w:rsidP="003E76BC">
      <w:pPr>
        <w:shd w:val="clear" w:color="auto" w:fill="FFFFFF"/>
        <w:jc w:val="both"/>
        <w:textAlignment w:val="baseline"/>
      </w:pPr>
      <w:r w:rsidRPr="00CF6B07">
        <w:t>«</w:t>
      </w:r>
      <w:proofErr w:type="gramStart"/>
      <w:r w:rsidRPr="00CF6B07">
        <w:t>Белый</w:t>
      </w:r>
      <w:proofErr w:type="gramEnd"/>
      <w:r w:rsidRPr="00CF6B07">
        <w:t xml:space="preserve"> </w:t>
      </w:r>
      <w:proofErr w:type="spellStart"/>
      <w:r w:rsidRPr="00CF6B07">
        <w:t>Бим</w:t>
      </w:r>
      <w:proofErr w:type="spellEnd"/>
      <w:r w:rsidRPr="00CF6B07">
        <w:t xml:space="preserve"> Чёрное Ухо» (1976)</w:t>
      </w:r>
    </w:p>
    <w:p w:rsidR="00D460EF" w:rsidRPr="00CF6B07" w:rsidRDefault="00D460EF" w:rsidP="003E76BC">
      <w:pPr>
        <w:shd w:val="clear" w:color="auto" w:fill="FFFFFF"/>
        <w:jc w:val="both"/>
        <w:textAlignment w:val="baseline"/>
      </w:pPr>
      <w:r w:rsidRPr="00CF6B07">
        <w:t>«</w:t>
      </w:r>
      <w:proofErr w:type="spellStart"/>
      <w:r w:rsidRPr="00CF6B07">
        <w:t>Хатико</w:t>
      </w:r>
      <w:proofErr w:type="spellEnd"/>
      <w:r w:rsidRPr="00CF6B07">
        <w:t>. Самый верный друг» (2009)</w:t>
      </w:r>
    </w:p>
    <w:p w:rsidR="00D460EF" w:rsidRPr="00CF6B07" w:rsidRDefault="00D460EF" w:rsidP="003E76BC">
      <w:pPr>
        <w:shd w:val="clear" w:color="auto" w:fill="FFFFFF"/>
        <w:jc w:val="both"/>
        <w:textAlignment w:val="baseline"/>
      </w:pPr>
      <w:r w:rsidRPr="00CF6B07">
        <w:t>«Дорога домой: Невероятное путешествие» (1993)</w:t>
      </w:r>
    </w:p>
    <w:p w:rsidR="00D460EF" w:rsidRPr="00CF6B07" w:rsidRDefault="00D460EF" w:rsidP="003E76BC">
      <w:pPr>
        <w:shd w:val="clear" w:color="auto" w:fill="FFFFFF"/>
        <w:jc w:val="both"/>
        <w:textAlignment w:val="baseline"/>
      </w:pPr>
      <w:r w:rsidRPr="00CF6B07">
        <w:t>«Белый плен» (1992)</w:t>
      </w:r>
    </w:p>
    <w:p w:rsidR="00D460EF" w:rsidRDefault="00D460EF" w:rsidP="003E76BC">
      <w:pPr>
        <w:shd w:val="clear" w:color="auto" w:fill="FFFFFF"/>
        <w:jc w:val="both"/>
        <w:textAlignment w:val="baseline"/>
      </w:pPr>
      <w:r w:rsidRPr="00CF6B07">
        <w:t>«101 далматинец» (1996)</w:t>
      </w:r>
    </w:p>
    <w:p w:rsidR="003E76BC" w:rsidRDefault="003E76BC" w:rsidP="003E76BC">
      <w:pPr>
        <w:shd w:val="clear" w:color="auto" w:fill="FFFFFF"/>
        <w:jc w:val="both"/>
        <w:textAlignment w:val="baseline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3E76BC" w:rsidTr="003E76BC">
        <w:tc>
          <w:tcPr>
            <w:tcW w:w="4643" w:type="dxa"/>
          </w:tcPr>
          <w:p w:rsidR="003E76BC" w:rsidRDefault="003E76BC" w:rsidP="003E76BC">
            <w:pPr>
              <w:jc w:val="center"/>
              <w:textAlignment w:val="baseline"/>
            </w:pPr>
            <w:r w:rsidRPr="00CF6B07">
              <w:rPr>
                <w:noProof/>
              </w:rPr>
              <w:drawing>
                <wp:inline distT="0" distB="0" distL="0" distR="0">
                  <wp:extent cx="2701839" cy="2026379"/>
                  <wp:effectExtent l="19050" t="0" r="3261" b="0"/>
                  <wp:docPr id="1" name="Рисунок 4" descr="D:\Рабочий стол\фото 19-20\инсайт\волонтерпроект\ghlQ9SYGAV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очий стол\фото 19-20\инсайт\волонтерпроект\ghlQ9SYGAV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428" cy="2030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3E76BC" w:rsidRDefault="003E76BC" w:rsidP="003E76BC">
            <w:pPr>
              <w:jc w:val="center"/>
              <w:textAlignment w:val="baseline"/>
            </w:pPr>
            <w:r w:rsidRPr="00CF6B07">
              <w:rPr>
                <w:noProof/>
              </w:rPr>
              <w:drawing>
                <wp:inline distT="0" distB="0" distL="0" distR="0">
                  <wp:extent cx="2702011" cy="2026508"/>
                  <wp:effectExtent l="19050" t="0" r="3089" b="0"/>
                  <wp:docPr id="2" name="Рисунок 1" descr="D:\Рабочий стол\устинова на конкурс программ\2t2JkEWoeF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устинова на конкурс программ\2t2JkEWoeF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807" cy="203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6BC" w:rsidTr="003E76BC">
        <w:tc>
          <w:tcPr>
            <w:tcW w:w="4643" w:type="dxa"/>
          </w:tcPr>
          <w:p w:rsidR="003E76BC" w:rsidRPr="003E76BC" w:rsidRDefault="003E76BC" w:rsidP="003E76BC">
            <w:pPr>
              <w:jc w:val="center"/>
              <w:textAlignment w:val="baseline"/>
              <w:rPr>
                <w:sz w:val="20"/>
                <w:szCs w:val="20"/>
              </w:rPr>
            </w:pPr>
            <w:r w:rsidRPr="003E76BC">
              <w:rPr>
                <w:b/>
                <w:noProof/>
                <w:sz w:val="20"/>
                <w:szCs w:val="20"/>
              </w:rPr>
              <w:t>Тематический вечер «По зову сердца»</w:t>
            </w:r>
          </w:p>
        </w:tc>
        <w:tc>
          <w:tcPr>
            <w:tcW w:w="4644" w:type="dxa"/>
          </w:tcPr>
          <w:p w:rsidR="003E76BC" w:rsidRPr="003E76BC" w:rsidRDefault="003E76BC" w:rsidP="003E76BC">
            <w:pPr>
              <w:jc w:val="center"/>
              <w:textAlignment w:val="baseline"/>
              <w:rPr>
                <w:sz w:val="20"/>
                <w:szCs w:val="20"/>
              </w:rPr>
            </w:pPr>
            <w:r w:rsidRPr="003E76BC">
              <w:rPr>
                <w:b/>
                <w:sz w:val="20"/>
                <w:szCs w:val="20"/>
              </w:rPr>
              <w:t>Передача собранных сре</w:t>
            </w:r>
            <w:proofErr w:type="gramStart"/>
            <w:r w:rsidRPr="003E76BC">
              <w:rPr>
                <w:b/>
                <w:sz w:val="20"/>
                <w:szCs w:val="20"/>
              </w:rPr>
              <w:t>дств в п</w:t>
            </w:r>
            <w:proofErr w:type="gramEnd"/>
            <w:r w:rsidRPr="003E76BC">
              <w:rPr>
                <w:b/>
                <w:sz w:val="20"/>
                <w:szCs w:val="20"/>
              </w:rPr>
              <w:t>итомник для бездомных животных</w:t>
            </w:r>
          </w:p>
        </w:tc>
      </w:tr>
      <w:tr w:rsidR="003E76BC" w:rsidTr="003E76BC">
        <w:tc>
          <w:tcPr>
            <w:tcW w:w="4643" w:type="dxa"/>
          </w:tcPr>
          <w:p w:rsidR="003E76BC" w:rsidRPr="00CF6B07" w:rsidRDefault="003E76BC" w:rsidP="003E76BC">
            <w:pPr>
              <w:jc w:val="center"/>
              <w:textAlignment w:val="baseline"/>
              <w:rPr>
                <w:b/>
                <w:noProof/>
              </w:rPr>
            </w:pPr>
            <w:r w:rsidRPr="00CF6B07">
              <w:rPr>
                <w:noProof/>
              </w:rPr>
              <w:lastRenderedPageBreak/>
              <w:drawing>
                <wp:inline distT="0" distB="0" distL="0" distR="0">
                  <wp:extent cx="1644993" cy="2192455"/>
                  <wp:effectExtent l="19050" t="0" r="0" b="0"/>
                  <wp:docPr id="3" name="Рисунок 3" descr="D:\Рабочий стол\фото 19-20\инсайт\FullSizeRe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чий стол\фото 19-20\инсайт\FullSizeRe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555" cy="2193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3E76BC" w:rsidRPr="00CF6B07" w:rsidRDefault="003E76BC" w:rsidP="003E76BC">
            <w:pPr>
              <w:jc w:val="center"/>
              <w:textAlignment w:val="baseline"/>
              <w:rPr>
                <w:b/>
              </w:rPr>
            </w:pPr>
            <w:r w:rsidRPr="00CF6B07">
              <w:rPr>
                <w:noProof/>
              </w:rPr>
              <w:drawing>
                <wp:inline distT="0" distB="0" distL="0" distR="0">
                  <wp:extent cx="1672899" cy="2230119"/>
                  <wp:effectExtent l="19050" t="0" r="3501" b="0"/>
                  <wp:docPr id="4" name="Рисунок 2" descr="D:\Рабочий стол\устинова на конкурс программ\wxBB_lI0n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чий стол\устинова на конкурс программ\wxBB_lI0n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632" cy="2235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6BC" w:rsidRPr="003E76BC" w:rsidTr="003E76BC">
        <w:tc>
          <w:tcPr>
            <w:tcW w:w="4643" w:type="dxa"/>
          </w:tcPr>
          <w:p w:rsidR="003E76BC" w:rsidRPr="003E76BC" w:rsidRDefault="003E76BC" w:rsidP="003E76BC">
            <w:pPr>
              <w:jc w:val="center"/>
              <w:textAlignment w:val="baseline"/>
              <w:rPr>
                <w:b/>
                <w:noProof/>
                <w:sz w:val="20"/>
                <w:szCs w:val="20"/>
              </w:rPr>
            </w:pPr>
            <w:r w:rsidRPr="003E76BC">
              <w:rPr>
                <w:b/>
                <w:noProof/>
                <w:sz w:val="20"/>
                <w:szCs w:val="20"/>
              </w:rPr>
              <w:t>Акция «Кул</w:t>
            </w:r>
            <w:r>
              <w:rPr>
                <w:b/>
                <w:noProof/>
                <w:sz w:val="20"/>
                <w:szCs w:val="20"/>
              </w:rPr>
              <w:t>ё</w:t>
            </w:r>
            <w:r w:rsidRPr="003E76BC">
              <w:rPr>
                <w:b/>
                <w:noProof/>
                <w:sz w:val="20"/>
                <w:szCs w:val="20"/>
              </w:rPr>
              <w:t>к добра»</w:t>
            </w:r>
          </w:p>
        </w:tc>
        <w:tc>
          <w:tcPr>
            <w:tcW w:w="4644" w:type="dxa"/>
          </w:tcPr>
          <w:p w:rsidR="003E76BC" w:rsidRPr="003E76BC" w:rsidRDefault="003E76BC" w:rsidP="003E76BC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E76BC">
              <w:rPr>
                <w:b/>
                <w:noProof/>
                <w:sz w:val="20"/>
                <w:szCs w:val="20"/>
              </w:rPr>
              <w:t>В питомнике для бездомных животных</w:t>
            </w:r>
          </w:p>
        </w:tc>
      </w:tr>
    </w:tbl>
    <w:p w:rsidR="003E76BC" w:rsidRPr="003E76BC" w:rsidRDefault="003E76BC" w:rsidP="003E76BC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:rsidR="00830838" w:rsidRPr="00CF6B07" w:rsidRDefault="00830838" w:rsidP="003E76BC">
      <w:pPr>
        <w:shd w:val="clear" w:color="auto" w:fill="FFFFFF"/>
        <w:jc w:val="center"/>
        <w:textAlignment w:val="baseline"/>
      </w:pPr>
    </w:p>
    <w:sectPr w:rsidR="00830838" w:rsidRPr="00CF6B07" w:rsidSect="002B4E38">
      <w:foot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3F4" w:rsidRDefault="003A53F4" w:rsidP="00EE2E21">
      <w:r>
        <w:separator/>
      </w:r>
    </w:p>
  </w:endnote>
  <w:endnote w:type="continuationSeparator" w:id="0">
    <w:p w:rsidR="003A53F4" w:rsidRDefault="003A53F4" w:rsidP="00EE2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C29" w:rsidRDefault="00C84C2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3F4" w:rsidRDefault="003A53F4" w:rsidP="00EE2E21">
      <w:r>
        <w:separator/>
      </w:r>
    </w:p>
  </w:footnote>
  <w:footnote w:type="continuationSeparator" w:id="0">
    <w:p w:rsidR="003A53F4" w:rsidRDefault="003A53F4" w:rsidP="00EE2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C37"/>
    <w:multiLevelType w:val="hybridMultilevel"/>
    <w:tmpl w:val="5D9814B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4240FF0"/>
    <w:multiLevelType w:val="multilevel"/>
    <w:tmpl w:val="180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B6364"/>
    <w:multiLevelType w:val="multilevel"/>
    <w:tmpl w:val="A2E2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C1691"/>
    <w:multiLevelType w:val="multilevel"/>
    <w:tmpl w:val="4126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13170E"/>
    <w:multiLevelType w:val="hybridMultilevel"/>
    <w:tmpl w:val="D4D8F43A"/>
    <w:lvl w:ilvl="0" w:tplc="742412E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B7E60"/>
    <w:multiLevelType w:val="hybridMultilevel"/>
    <w:tmpl w:val="272AE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006BB"/>
    <w:multiLevelType w:val="multilevel"/>
    <w:tmpl w:val="CD00F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32E44"/>
    <w:multiLevelType w:val="multilevel"/>
    <w:tmpl w:val="646A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863F12"/>
    <w:multiLevelType w:val="hybridMultilevel"/>
    <w:tmpl w:val="9728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34157"/>
    <w:multiLevelType w:val="multilevel"/>
    <w:tmpl w:val="B006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4C69E7"/>
    <w:multiLevelType w:val="hybridMultilevel"/>
    <w:tmpl w:val="2A58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F5F4A"/>
    <w:multiLevelType w:val="multilevel"/>
    <w:tmpl w:val="AAAA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36012D"/>
    <w:multiLevelType w:val="multilevel"/>
    <w:tmpl w:val="DDEE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497B2D"/>
    <w:multiLevelType w:val="multilevel"/>
    <w:tmpl w:val="94C0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6C76C0"/>
    <w:multiLevelType w:val="hybridMultilevel"/>
    <w:tmpl w:val="DA32594E"/>
    <w:lvl w:ilvl="0" w:tplc="2B5605D4">
      <w:numFmt w:val="bullet"/>
      <w:lvlText w:val="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14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2FE"/>
    <w:rsid w:val="000151EA"/>
    <w:rsid w:val="0002053D"/>
    <w:rsid w:val="00037C2D"/>
    <w:rsid w:val="00045ACE"/>
    <w:rsid w:val="00047C9B"/>
    <w:rsid w:val="00051316"/>
    <w:rsid w:val="0006794C"/>
    <w:rsid w:val="000B602A"/>
    <w:rsid w:val="000B6E20"/>
    <w:rsid w:val="000B6FC3"/>
    <w:rsid w:val="000D78E3"/>
    <w:rsid w:val="000F08CA"/>
    <w:rsid w:val="000F53D0"/>
    <w:rsid w:val="000F5B92"/>
    <w:rsid w:val="000F7BBC"/>
    <w:rsid w:val="001141F0"/>
    <w:rsid w:val="001226F8"/>
    <w:rsid w:val="00124A50"/>
    <w:rsid w:val="001276E7"/>
    <w:rsid w:val="0018042E"/>
    <w:rsid w:val="001A2F02"/>
    <w:rsid w:val="001B51FD"/>
    <w:rsid w:val="001C2562"/>
    <w:rsid w:val="001D1167"/>
    <w:rsid w:val="001F4CC6"/>
    <w:rsid w:val="00232F73"/>
    <w:rsid w:val="00234FC8"/>
    <w:rsid w:val="002420D6"/>
    <w:rsid w:val="00265737"/>
    <w:rsid w:val="00275B40"/>
    <w:rsid w:val="00293C2D"/>
    <w:rsid w:val="00295C0B"/>
    <w:rsid w:val="002B4E38"/>
    <w:rsid w:val="002D3D85"/>
    <w:rsid w:val="002D3E3C"/>
    <w:rsid w:val="002E1AC2"/>
    <w:rsid w:val="002F1ECA"/>
    <w:rsid w:val="002F5E64"/>
    <w:rsid w:val="002F650E"/>
    <w:rsid w:val="002F7F05"/>
    <w:rsid w:val="00302C1F"/>
    <w:rsid w:val="00303B48"/>
    <w:rsid w:val="00311F30"/>
    <w:rsid w:val="00315689"/>
    <w:rsid w:val="0031622E"/>
    <w:rsid w:val="00321A80"/>
    <w:rsid w:val="00325CBA"/>
    <w:rsid w:val="00327147"/>
    <w:rsid w:val="003304C6"/>
    <w:rsid w:val="00334213"/>
    <w:rsid w:val="0033571F"/>
    <w:rsid w:val="003368B8"/>
    <w:rsid w:val="00340A9B"/>
    <w:rsid w:val="00346BEA"/>
    <w:rsid w:val="003665E2"/>
    <w:rsid w:val="003768AB"/>
    <w:rsid w:val="0038375A"/>
    <w:rsid w:val="00395457"/>
    <w:rsid w:val="00395B27"/>
    <w:rsid w:val="003A4C5C"/>
    <w:rsid w:val="003A53F4"/>
    <w:rsid w:val="003B0686"/>
    <w:rsid w:val="003B2CC0"/>
    <w:rsid w:val="003C2A97"/>
    <w:rsid w:val="003D0351"/>
    <w:rsid w:val="003D3A59"/>
    <w:rsid w:val="003D45FC"/>
    <w:rsid w:val="003D48DD"/>
    <w:rsid w:val="003E76BC"/>
    <w:rsid w:val="00440C10"/>
    <w:rsid w:val="00445545"/>
    <w:rsid w:val="00486CBD"/>
    <w:rsid w:val="004A13C5"/>
    <w:rsid w:val="004B43FD"/>
    <w:rsid w:val="004E4CA7"/>
    <w:rsid w:val="0050056D"/>
    <w:rsid w:val="00517EC0"/>
    <w:rsid w:val="005220A6"/>
    <w:rsid w:val="00531BFC"/>
    <w:rsid w:val="005378E3"/>
    <w:rsid w:val="005464F1"/>
    <w:rsid w:val="005477B2"/>
    <w:rsid w:val="005532B7"/>
    <w:rsid w:val="00555C2F"/>
    <w:rsid w:val="00562009"/>
    <w:rsid w:val="00582AFD"/>
    <w:rsid w:val="00593782"/>
    <w:rsid w:val="00594B53"/>
    <w:rsid w:val="00595100"/>
    <w:rsid w:val="005A1A96"/>
    <w:rsid w:val="005A474A"/>
    <w:rsid w:val="005B39B8"/>
    <w:rsid w:val="005B3B01"/>
    <w:rsid w:val="005C0285"/>
    <w:rsid w:val="005D0623"/>
    <w:rsid w:val="00611757"/>
    <w:rsid w:val="00617FDC"/>
    <w:rsid w:val="00622E81"/>
    <w:rsid w:val="00636DFE"/>
    <w:rsid w:val="00650B19"/>
    <w:rsid w:val="0065361A"/>
    <w:rsid w:val="006806D7"/>
    <w:rsid w:val="006915F6"/>
    <w:rsid w:val="00695E78"/>
    <w:rsid w:val="006E2DEA"/>
    <w:rsid w:val="006E2DF3"/>
    <w:rsid w:val="006E3440"/>
    <w:rsid w:val="006E7C44"/>
    <w:rsid w:val="0071604A"/>
    <w:rsid w:val="00716BE1"/>
    <w:rsid w:val="007632FE"/>
    <w:rsid w:val="00771EA7"/>
    <w:rsid w:val="00772CB2"/>
    <w:rsid w:val="007744E4"/>
    <w:rsid w:val="007A0B9F"/>
    <w:rsid w:val="007B2F5C"/>
    <w:rsid w:val="007C2BE5"/>
    <w:rsid w:val="007D6D54"/>
    <w:rsid w:val="007E0472"/>
    <w:rsid w:val="007E174F"/>
    <w:rsid w:val="00800015"/>
    <w:rsid w:val="00800A66"/>
    <w:rsid w:val="00801A10"/>
    <w:rsid w:val="00811493"/>
    <w:rsid w:val="00815D4D"/>
    <w:rsid w:val="008305B4"/>
    <w:rsid w:val="00830838"/>
    <w:rsid w:val="008363DD"/>
    <w:rsid w:val="00845014"/>
    <w:rsid w:val="008517AE"/>
    <w:rsid w:val="00860B73"/>
    <w:rsid w:val="008611D9"/>
    <w:rsid w:val="00867075"/>
    <w:rsid w:val="00884C3C"/>
    <w:rsid w:val="008D242F"/>
    <w:rsid w:val="008E137B"/>
    <w:rsid w:val="008E3A38"/>
    <w:rsid w:val="008F0A7B"/>
    <w:rsid w:val="00905504"/>
    <w:rsid w:val="0090740D"/>
    <w:rsid w:val="00912AC5"/>
    <w:rsid w:val="0091342E"/>
    <w:rsid w:val="00925CAA"/>
    <w:rsid w:val="00937964"/>
    <w:rsid w:val="00952C21"/>
    <w:rsid w:val="00953186"/>
    <w:rsid w:val="00954EF1"/>
    <w:rsid w:val="0095574D"/>
    <w:rsid w:val="009711E7"/>
    <w:rsid w:val="009861C2"/>
    <w:rsid w:val="00987ED0"/>
    <w:rsid w:val="009A2C43"/>
    <w:rsid w:val="009A4D6F"/>
    <w:rsid w:val="009C5E88"/>
    <w:rsid w:val="00A11592"/>
    <w:rsid w:val="00A24BC1"/>
    <w:rsid w:val="00A259BF"/>
    <w:rsid w:val="00A2764D"/>
    <w:rsid w:val="00A56E20"/>
    <w:rsid w:val="00A6090D"/>
    <w:rsid w:val="00A62EC9"/>
    <w:rsid w:val="00A80537"/>
    <w:rsid w:val="00A8258C"/>
    <w:rsid w:val="00AA229E"/>
    <w:rsid w:val="00AA78D1"/>
    <w:rsid w:val="00AB0DD7"/>
    <w:rsid w:val="00AC1260"/>
    <w:rsid w:val="00AD57BC"/>
    <w:rsid w:val="00B130B7"/>
    <w:rsid w:val="00B36C84"/>
    <w:rsid w:val="00B373C7"/>
    <w:rsid w:val="00B64764"/>
    <w:rsid w:val="00B77ACD"/>
    <w:rsid w:val="00BA3AF6"/>
    <w:rsid w:val="00BA63F6"/>
    <w:rsid w:val="00BB35BA"/>
    <w:rsid w:val="00BD7AD8"/>
    <w:rsid w:val="00BE5478"/>
    <w:rsid w:val="00BE550D"/>
    <w:rsid w:val="00BF42B0"/>
    <w:rsid w:val="00C002BB"/>
    <w:rsid w:val="00C03259"/>
    <w:rsid w:val="00C0447D"/>
    <w:rsid w:val="00C21EAA"/>
    <w:rsid w:val="00C33577"/>
    <w:rsid w:val="00C51AC8"/>
    <w:rsid w:val="00C529F4"/>
    <w:rsid w:val="00C53F2A"/>
    <w:rsid w:val="00C73AA5"/>
    <w:rsid w:val="00C82ED5"/>
    <w:rsid w:val="00C83B8C"/>
    <w:rsid w:val="00C84C29"/>
    <w:rsid w:val="00C90285"/>
    <w:rsid w:val="00C91A1F"/>
    <w:rsid w:val="00CA7E5F"/>
    <w:rsid w:val="00CC3E0A"/>
    <w:rsid w:val="00CC7F33"/>
    <w:rsid w:val="00CE77B9"/>
    <w:rsid w:val="00CF6B07"/>
    <w:rsid w:val="00D025CC"/>
    <w:rsid w:val="00D0264B"/>
    <w:rsid w:val="00D15D8E"/>
    <w:rsid w:val="00D20814"/>
    <w:rsid w:val="00D42202"/>
    <w:rsid w:val="00D460EF"/>
    <w:rsid w:val="00D468A8"/>
    <w:rsid w:val="00D62EF7"/>
    <w:rsid w:val="00D646EE"/>
    <w:rsid w:val="00D71E0D"/>
    <w:rsid w:val="00D91A3E"/>
    <w:rsid w:val="00DA6E6F"/>
    <w:rsid w:val="00DB5AD7"/>
    <w:rsid w:val="00DC7296"/>
    <w:rsid w:val="00DD6F22"/>
    <w:rsid w:val="00DD76FD"/>
    <w:rsid w:val="00DF0047"/>
    <w:rsid w:val="00DF3A20"/>
    <w:rsid w:val="00E03B25"/>
    <w:rsid w:val="00E200CE"/>
    <w:rsid w:val="00E50601"/>
    <w:rsid w:val="00E62A13"/>
    <w:rsid w:val="00E714E1"/>
    <w:rsid w:val="00E73021"/>
    <w:rsid w:val="00E75D33"/>
    <w:rsid w:val="00EB365C"/>
    <w:rsid w:val="00ED38FE"/>
    <w:rsid w:val="00EE2E21"/>
    <w:rsid w:val="00EE44BB"/>
    <w:rsid w:val="00EE633F"/>
    <w:rsid w:val="00EF0AF7"/>
    <w:rsid w:val="00EF2FEA"/>
    <w:rsid w:val="00EF43EA"/>
    <w:rsid w:val="00F015E2"/>
    <w:rsid w:val="00F145D6"/>
    <w:rsid w:val="00F31F7B"/>
    <w:rsid w:val="00F370AF"/>
    <w:rsid w:val="00F37BDA"/>
    <w:rsid w:val="00F87931"/>
    <w:rsid w:val="00FA0479"/>
    <w:rsid w:val="00FB1696"/>
    <w:rsid w:val="00FC0CCB"/>
    <w:rsid w:val="00FC770B"/>
    <w:rsid w:val="00FD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0A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7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B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A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A2F0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3D45F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D45FC"/>
    <w:rPr>
      <w:b/>
      <w:bCs/>
    </w:rPr>
  </w:style>
  <w:style w:type="character" w:customStyle="1" w:styleId="c1">
    <w:name w:val="c1"/>
    <w:basedOn w:val="a0"/>
    <w:rsid w:val="00953186"/>
  </w:style>
  <w:style w:type="paragraph" w:customStyle="1" w:styleId="Standard">
    <w:name w:val="Standard"/>
    <w:rsid w:val="0056200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a">
    <w:name w:val="No Spacing"/>
    <w:uiPriority w:val="1"/>
    <w:qFormat/>
    <w:rsid w:val="00562009"/>
    <w:pPr>
      <w:spacing w:after="0" w:line="240" w:lineRule="auto"/>
    </w:pPr>
    <w:rPr>
      <w:rFonts w:eastAsiaTheme="minorEastAsia" w:cs="Times New Roman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E2E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E2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2E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2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E2DEA"/>
    <w:pPr>
      <w:spacing w:before="100" w:beforeAutospacing="1" w:after="100" w:afterAutospacing="1"/>
    </w:pPr>
  </w:style>
  <w:style w:type="paragraph" w:customStyle="1" w:styleId="c28">
    <w:name w:val="c28"/>
    <w:basedOn w:val="a"/>
    <w:rsid w:val="00C002BB"/>
    <w:pPr>
      <w:spacing w:before="100" w:beforeAutospacing="1" w:after="100" w:afterAutospacing="1"/>
    </w:pPr>
  </w:style>
  <w:style w:type="character" w:customStyle="1" w:styleId="c2">
    <w:name w:val="c2"/>
    <w:basedOn w:val="a0"/>
    <w:rsid w:val="00C002BB"/>
  </w:style>
  <w:style w:type="character" w:customStyle="1" w:styleId="c18">
    <w:name w:val="c18"/>
    <w:basedOn w:val="a0"/>
    <w:rsid w:val="00C002BB"/>
  </w:style>
  <w:style w:type="character" w:customStyle="1" w:styleId="10">
    <w:name w:val="Заголовок 1 Знак"/>
    <w:basedOn w:val="a0"/>
    <w:link w:val="1"/>
    <w:uiPriority w:val="9"/>
    <w:rsid w:val="00800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38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124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nimalspnz_fund5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926F3-C3DD-47CD-8C49-2FFE879D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Блошка</dc:creator>
  <cp:keywords/>
  <dc:description/>
  <cp:lastModifiedBy>User</cp:lastModifiedBy>
  <cp:revision>101</cp:revision>
  <cp:lastPrinted>2018-11-02T08:47:00Z</cp:lastPrinted>
  <dcterms:created xsi:type="dcterms:W3CDTF">2015-02-09T13:31:00Z</dcterms:created>
  <dcterms:modified xsi:type="dcterms:W3CDTF">2020-11-10T14:13:00Z</dcterms:modified>
</cp:coreProperties>
</file>